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8A" w:rsidRPr="00F8652A" w:rsidRDefault="00EC5B8A" w:rsidP="00F8652A">
      <w:pPr>
        <w:pStyle w:val="a3"/>
        <w:rPr>
          <w:color w:val="000000"/>
          <w:sz w:val="28"/>
          <w:szCs w:val="28"/>
          <w:u w:val="none"/>
        </w:rPr>
      </w:pPr>
      <w:r w:rsidRPr="00F8652A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F8652A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F8652A">
        <w:rPr>
          <w:color w:val="000000"/>
          <w:sz w:val="28"/>
          <w:szCs w:val="28"/>
          <w:u w:val="none"/>
        </w:rPr>
        <w:t xml:space="preserve">к проекту </w:t>
      </w:r>
      <w:r w:rsidRPr="00F8652A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F8652A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="00CB2640">
        <w:rPr>
          <w:bCs w:val="0"/>
          <w:color w:val="000000"/>
          <w:sz w:val="28"/>
          <w:szCs w:val="28"/>
          <w:u w:val="none"/>
          <w:lang w:val="ru-RU"/>
        </w:rPr>
        <w:t>бюджете</w:t>
      </w:r>
      <w:bookmarkStart w:id="0" w:name="_GoBack"/>
      <w:bookmarkEnd w:id="0"/>
      <w:r w:rsidRPr="00F8652A">
        <w:rPr>
          <w:bCs w:val="0"/>
          <w:color w:val="000000"/>
          <w:sz w:val="28"/>
          <w:szCs w:val="28"/>
          <w:u w:val="none"/>
          <w:lang w:val="ru-RU"/>
        </w:rPr>
        <w:t xml:space="preserve"> городского округа Котельники </w:t>
      </w:r>
      <w:r w:rsidRPr="00F8652A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F8652A">
        <w:rPr>
          <w:bCs w:val="0"/>
          <w:color w:val="000000"/>
          <w:sz w:val="28"/>
          <w:szCs w:val="28"/>
          <w:u w:val="none"/>
          <w:lang w:val="ru-RU"/>
        </w:rPr>
        <w:t>2</w:t>
      </w:r>
      <w:r w:rsidR="00780B91" w:rsidRPr="00F8652A">
        <w:rPr>
          <w:bCs w:val="0"/>
          <w:color w:val="000000"/>
          <w:sz w:val="28"/>
          <w:szCs w:val="28"/>
          <w:u w:val="none"/>
          <w:lang w:val="ru-RU"/>
        </w:rPr>
        <w:t>4</w:t>
      </w:r>
      <w:r w:rsidR="00543B5A" w:rsidRPr="00F8652A">
        <w:rPr>
          <w:bCs w:val="0"/>
          <w:color w:val="000000"/>
          <w:sz w:val="28"/>
          <w:szCs w:val="28"/>
          <w:u w:val="none"/>
          <w:lang w:val="ru-RU"/>
        </w:rPr>
        <w:t xml:space="preserve"> </w:t>
      </w:r>
      <w:r w:rsidRPr="00F8652A">
        <w:rPr>
          <w:bCs w:val="0"/>
          <w:color w:val="000000"/>
          <w:sz w:val="28"/>
          <w:szCs w:val="28"/>
          <w:u w:val="none"/>
        </w:rPr>
        <w:t>год и н</w:t>
      </w:r>
      <w:r w:rsidRPr="00F8652A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F8652A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780B91" w:rsidRPr="00F8652A">
        <w:rPr>
          <w:bCs w:val="0"/>
          <w:color w:val="000000"/>
          <w:kern w:val="2"/>
          <w:sz w:val="28"/>
          <w:szCs w:val="28"/>
          <w:u w:val="none"/>
          <w:lang w:val="ru-RU"/>
        </w:rPr>
        <w:t>5</w:t>
      </w:r>
      <w:r w:rsidRPr="00F8652A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F8652A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780B91" w:rsidRPr="00F8652A">
        <w:rPr>
          <w:bCs w:val="0"/>
          <w:color w:val="000000"/>
          <w:kern w:val="2"/>
          <w:sz w:val="28"/>
          <w:szCs w:val="28"/>
          <w:u w:val="none"/>
          <w:lang w:val="ru-RU"/>
        </w:rPr>
        <w:t>6</w:t>
      </w:r>
      <w:r w:rsidRPr="00F8652A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F8652A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F8652A" w:rsidRDefault="00EC5B8A" w:rsidP="00EC5B8A">
      <w:pPr>
        <w:rPr>
          <w:sz w:val="28"/>
          <w:szCs w:val="28"/>
        </w:rPr>
      </w:pPr>
    </w:p>
    <w:p w:rsidR="00EC5B8A" w:rsidRPr="00F8652A" w:rsidRDefault="00992D77" w:rsidP="00EC5B8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Формирование </w:t>
      </w:r>
      <w:r w:rsidR="00EC5B8A" w:rsidRPr="00F8652A">
        <w:rPr>
          <w:sz w:val="28"/>
          <w:szCs w:val="28"/>
        </w:rPr>
        <w:t xml:space="preserve">проекта </w:t>
      </w:r>
      <w:r w:rsidRPr="00F8652A">
        <w:rPr>
          <w:sz w:val="28"/>
          <w:szCs w:val="28"/>
        </w:rPr>
        <w:t>бюджета городского округа Котельники Московской области на 202</w:t>
      </w:r>
      <w:r w:rsidR="00780B91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 и на плановый период 202</w:t>
      </w:r>
      <w:r w:rsidR="00780B91" w:rsidRPr="00F8652A">
        <w:rPr>
          <w:sz w:val="28"/>
          <w:szCs w:val="28"/>
        </w:rPr>
        <w:t>5</w:t>
      </w:r>
      <w:r w:rsidRPr="00F8652A">
        <w:rPr>
          <w:sz w:val="28"/>
          <w:szCs w:val="28"/>
        </w:rPr>
        <w:t xml:space="preserve"> и 202</w:t>
      </w:r>
      <w:r w:rsidR="00780B91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годов осуществлялось с учетом </w:t>
      </w:r>
      <w:r w:rsidR="006A1C90" w:rsidRPr="00F8652A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F8652A">
        <w:rPr>
          <w:sz w:val="28"/>
          <w:szCs w:val="28"/>
        </w:rPr>
        <w:t>ом</w:t>
      </w:r>
      <w:r w:rsidR="006A1C90" w:rsidRPr="00F8652A">
        <w:rPr>
          <w:sz w:val="28"/>
          <w:szCs w:val="28"/>
        </w:rPr>
        <w:t xml:space="preserve"> решением Совета депутатов городского округа Котельники Моск</w:t>
      </w:r>
      <w:r w:rsidR="0030616B" w:rsidRPr="00F8652A">
        <w:rPr>
          <w:sz w:val="28"/>
          <w:szCs w:val="28"/>
        </w:rPr>
        <w:t>овской области от 22.09.20</w:t>
      </w:r>
      <w:r w:rsidR="009E6147" w:rsidRPr="00F8652A">
        <w:rPr>
          <w:sz w:val="28"/>
          <w:szCs w:val="28"/>
        </w:rPr>
        <w:t>21</w:t>
      </w:r>
      <w:r w:rsidR="0030616B" w:rsidRPr="00F8652A">
        <w:rPr>
          <w:sz w:val="28"/>
          <w:szCs w:val="28"/>
        </w:rPr>
        <w:t xml:space="preserve"> № 1</w:t>
      </w:r>
      <w:r w:rsidR="006A1C90" w:rsidRPr="00F8652A">
        <w:rPr>
          <w:sz w:val="28"/>
          <w:szCs w:val="28"/>
        </w:rPr>
        <w:t>/3</w:t>
      </w:r>
      <w:r w:rsidR="0030616B" w:rsidRPr="00F8652A">
        <w:rPr>
          <w:sz w:val="28"/>
          <w:szCs w:val="28"/>
        </w:rPr>
        <w:t>3</w:t>
      </w:r>
      <w:r w:rsidR="006A1C90" w:rsidRPr="00F8652A">
        <w:rPr>
          <w:sz w:val="28"/>
          <w:szCs w:val="28"/>
        </w:rPr>
        <w:t xml:space="preserve"> и </w:t>
      </w:r>
      <w:r w:rsidR="00EC5B8A" w:rsidRPr="00F8652A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F8652A" w:rsidRDefault="004D71BE" w:rsidP="004D71BE">
      <w:pPr>
        <w:ind w:firstLine="567"/>
        <w:jc w:val="both"/>
        <w:rPr>
          <w:color w:val="FF0000"/>
          <w:sz w:val="28"/>
          <w:szCs w:val="28"/>
        </w:rPr>
      </w:pPr>
      <w:r w:rsidRPr="00F8652A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F8652A">
        <w:rPr>
          <w:sz w:val="28"/>
          <w:szCs w:val="28"/>
        </w:rPr>
        <w:t xml:space="preserve">кой области </w:t>
      </w:r>
      <w:r w:rsidR="001B3EEC" w:rsidRPr="00F8652A">
        <w:rPr>
          <w:color w:val="000000" w:themeColor="text1"/>
          <w:sz w:val="28"/>
          <w:szCs w:val="28"/>
        </w:rPr>
        <w:t xml:space="preserve">предусматриваются </w:t>
      </w:r>
      <w:r w:rsidR="00387829" w:rsidRPr="00F8652A">
        <w:rPr>
          <w:color w:val="000000" w:themeColor="text1"/>
          <w:sz w:val="28"/>
          <w:szCs w:val="28"/>
        </w:rPr>
        <w:t>расходы на реализацию</w:t>
      </w:r>
      <w:r w:rsidR="001B3EEC" w:rsidRPr="00F8652A">
        <w:rPr>
          <w:color w:val="000000" w:themeColor="text1"/>
          <w:sz w:val="28"/>
          <w:szCs w:val="28"/>
        </w:rPr>
        <w:t>1</w:t>
      </w:r>
      <w:r w:rsidR="00801C4A" w:rsidRPr="00F8652A">
        <w:rPr>
          <w:color w:val="000000" w:themeColor="text1"/>
          <w:sz w:val="28"/>
          <w:szCs w:val="28"/>
        </w:rPr>
        <w:t>7</w:t>
      </w:r>
      <w:r w:rsidRPr="00F8652A">
        <w:rPr>
          <w:color w:val="000000" w:themeColor="text1"/>
          <w:sz w:val="28"/>
          <w:szCs w:val="28"/>
        </w:rPr>
        <w:t xml:space="preserve"> муниципальных </w:t>
      </w:r>
      <w:r w:rsidRPr="00F8652A">
        <w:rPr>
          <w:sz w:val="28"/>
          <w:szCs w:val="28"/>
        </w:rPr>
        <w:t>программ. Бюджет городского округа Котельники в 20</w:t>
      </w:r>
      <w:r w:rsidR="00C229B2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на </w:t>
      </w:r>
      <w:r w:rsidR="001B3EEC" w:rsidRPr="00F8652A">
        <w:rPr>
          <w:sz w:val="28"/>
          <w:szCs w:val="28"/>
        </w:rPr>
        <w:t>9</w:t>
      </w:r>
      <w:r w:rsidR="00C267C5" w:rsidRPr="00F8652A">
        <w:rPr>
          <w:sz w:val="28"/>
          <w:szCs w:val="28"/>
        </w:rPr>
        <w:t>9</w:t>
      </w:r>
      <w:r w:rsidR="00F23AEB" w:rsidRPr="00F8652A">
        <w:rPr>
          <w:sz w:val="28"/>
          <w:szCs w:val="28"/>
        </w:rPr>
        <w:t>,</w:t>
      </w:r>
      <w:r w:rsidR="00C267C5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процентов является программным и на </w:t>
      </w:r>
      <w:r w:rsidR="00C267C5" w:rsidRPr="00F8652A">
        <w:rPr>
          <w:sz w:val="28"/>
          <w:szCs w:val="28"/>
        </w:rPr>
        <w:t>86</w:t>
      </w:r>
      <w:r w:rsidR="008761F9">
        <w:rPr>
          <w:sz w:val="28"/>
          <w:szCs w:val="28"/>
        </w:rPr>
        <w:t>,</w:t>
      </w:r>
      <w:r w:rsidR="00C267C5" w:rsidRPr="00F8652A">
        <w:rPr>
          <w:sz w:val="28"/>
          <w:szCs w:val="28"/>
        </w:rPr>
        <w:t>46</w:t>
      </w:r>
      <w:r w:rsidRPr="00F8652A">
        <w:rPr>
          <w:sz w:val="28"/>
          <w:szCs w:val="28"/>
        </w:rPr>
        <w:t xml:space="preserve"> процентов социально ориентирован.</w:t>
      </w:r>
    </w:p>
    <w:p w:rsidR="00490CC7" w:rsidRPr="00F8652A" w:rsidRDefault="00490CC7" w:rsidP="00EA220A">
      <w:pPr>
        <w:pStyle w:val="6"/>
        <w:rPr>
          <w:b w:val="0"/>
          <w:bCs w:val="0"/>
          <w:sz w:val="28"/>
          <w:szCs w:val="28"/>
        </w:rPr>
      </w:pPr>
    </w:p>
    <w:p w:rsidR="00EA220A" w:rsidRPr="00F8652A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F8652A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F8652A">
        <w:rPr>
          <w:sz w:val="28"/>
          <w:szCs w:val="28"/>
        </w:rPr>
        <w:t xml:space="preserve"> Московской области</w:t>
      </w:r>
      <w:r w:rsidRPr="00F8652A">
        <w:rPr>
          <w:sz w:val="28"/>
          <w:szCs w:val="28"/>
        </w:rPr>
        <w:t xml:space="preserve"> </w:t>
      </w:r>
      <w:r w:rsidRPr="00F8652A">
        <w:rPr>
          <w:bCs w:val="0"/>
          <w:sz w:val="28"/>
          <w:szCs w:val="28"/>
        </w:rPr>
        <w:t>на 20</w:t>
      </w:r>
      <w:r w:rsidR="00C229B2" w:rsidRPr="00F8652A">
        <w:rPr>
          <w:bCs w:val="0"/>
          <w:sz w:val="28"/>
          <w:szCs w:val="28"/>
        </w:rPr>
        <w:t>2</w:t>
      </w:r>
      <w:r w:rsidR="00780B91" w:rsidRPr="00F8652A">
        <w:rPr>
          <w:bCs w:val="0"/>
          <w:sz w:val="28"/>
          <w:szCs w:val="28"/>
        </w:rPr>
        <w:t>4</w:t>
      </w:r>
      <w:r w:rsidRPr="00F8652A">
        <w:rPr>
          <w:bCs w:val="0"/>
          <w:sz w:val="28"/>
          <w:szCs w:val="28"/>
        </w:rPr>
        <w:t xml:space="preserve"> год и н</w:t>
      </w:r>
      <w:r w:rsidRPr="00F8652A">
        <w:rPr>
          <w:bCs w:val="0"/>
          <w:kern w:val="16"/>
          <w:sz w:val="28"/>
          <w:szCs w:val="28"/>
        </w:rPr>
        <w:t>а плановый период 20</w:t>
      </w:r>
      <w:r w:rsidR="00DA6F7E" w:rsidRPr="00F8652A">
        <w:rPr>
          <w:bCs w:val="0"/>
          <w:kern w:val="16"/>
          <w:sz w:val="28"/>
          <w:szCs w:val="28"/>
        </w:rPr>
        <w:t>2</w:t>
      </w:r>
      <w:r w:rsidR="00780B91" w:rsidRPr="00F8652A">
        <w:rPr>
          <w:bCs w:val="0"/>
          <w:kern w:val="16"/>
          <w:sz w:val="28"/>
          <w:szCs w:val="28"/>
        </w:rPr>
        <w:t>5</w:t>
      </w:r>
      <w:r w:rsidRPr="00F8652A">
        <w:rPr>
          <w:bCs w:val="0"/>
          <w:kern w:val="16"/>
          <w:sz w:val="28"/>
          <w:szCs w:val="28"/>
        </w:rPr>
        <w:t xml:space="preserve"> и 202</w:t>
      </w:r>
      <w:r w:rsidR="00780B91" w:rsidRPr="00F8652A">
        <w:rPr>
          <w:bCs w:val="0"/>
          <w:kern w:val="16"/>
          <w:sz w:val="28"/>
          <w:szCs w:val="28"/>
        </w:rPr>
        <w:t>6</w:t>
      </w:r>
      <w:r w:rsidRPr="00F8652A">
        <w:rPr>
          <w:bCs w:val="0"/>
          <w:kern w:val="16"/>
          <w:sz w:val="28"/>
          <w:szCs w:val="28"/>
        </w:rPr>
        <w:t xml:space="preserve"> годов</w:t>
      </w:r>
    </w:p>
    <w:p w:rsidR="00EA220A" w:rsidRPr="00F8652A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F8652A" w:rsidRDefault="00EA220A" w:rsidP="00CA698D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О</w:t>
      </w:r>
      <w:r w:rsidR="00CA698D" w:rsidRPr="00F8652A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F8652A">
        <w:rPr>
          <w:sz w:val="28"/>
          <w:szCs w:val="28"/>
        </w:rPr>
        <w:t>состав</w:t>
      </w:r>
      <w:r w:rsidRPr="00F8652A">
        <w:rPr>
          <w:sz w:val="28"/>
          <w:szCs w:val="28"/>
        </w:rPr>
        <w:t>ит:</w:t>
      </w:r>
    </w:p>
    <w:p w:rsidR="00EA220A" w:rsidRPr="00F8652A" w:rsidRDefault="00EA220A" w:rsidP="00CA698D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</w:t>
      </w:r>
      <w:r w:rsidR="00C229B2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4</w:t>
      </w:r>
      <w:r w:rsidR="00EB54D6"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</w:rPr>
        <w:t xml:space="preserve">году в сумме </w:t>
      </w:r>
      <w:r w:rsidR="00145062">
        <w:rPr>
          <w:sz w:val="28"/>
          <w:szCs w:val="28"/>
        </w:rPr>
        <w:t>5 406 749,33</w:t>
      </w:r>
      <w:r w:rsidR="00CA698D" w:rsidRPr="00F8652A">
        <w:rPr>
          <w:sz w:val="28"/>
          <w:szCs w:val="28"/>
        </w:rPr>
        <w:t xml:space="preserve"> тыс. руб</w:t>
      </w:r>
      <w:r w:rsidR="00B82516" w:rsidRPr="00F8652A">
        <w:rPr>
          <w:sz w:val="28"/>
          <w:szCs w:val="28"/>
        </w:rPr>
        <w:t>лей</w:t>
      </w:r>
      <w:r w:rsidR="00CA698D" w:rsidRPr="00F8652A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</w:t>
      </w:r>
      <w:r w:rsidR="00145062">
        <w:rPr>
          <w:sz w:val="28"/>
          <w:szCs w:val="28"/>
        </w:rPr>
        <w:t>3 914 965,99</w:t>
      </w:r>
      <w:r w:rsidR="00CA698D" w:rsidRPr="00F8652A">
        <w:rPr>
          <w:sz w:val="28"/>
          <w:szCs w:val="28"/>
        </w:rPr>
        <w:t xml:space="preserve"> </w:t>
      </w:r>
      <w:r w:rsidR="00B82516" w:rsidRPr="00F8652A">
        <w:rPr>
          <w:sz w:val="28"/>
          <w:szCs w:val="28"/>
        </w:rPr>
        <w:t>тыс. рублей</w:t>
      </w:r>
      <w:r w:rsidRPr="00F8652A">
        <w:rPr>
          <w:sz w:val="28"/>
          <w:szCs w:val="28"/>
        </w:rPr>
        <w:t>;</w:t>
      </w:r>
    </w:p>
    <w:p w:rsidR="00EA220A" w:rsidRPr="00F8652A" w:rsidRDefault="00EA220A" w:rsidP="00EA220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</w:t>
      </w:r>
      <w:r w:rsidR="00DA6F7E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5</w:t>
      </w:r>
      <w:r w:rsidRPr="00F8652A">
        <w:rPr>
          <w:sz w:val="28"/>
          <w:szCs w:val="28"/>
        </w:rPr>
        <w:t xml:space="preserve"> году в сумме </w:t>
      </w:r>
      <w:r w:rsidR="00145062">
        <w:rPr>
          <w:sz w:val="28"/>
          <w:szCs w:val="28"/>
        </w:rPr>
        <w:t>2 871 370,12</w:t>
      </w:r>
      <w:r w:rsidRPr="00F8652A">
        <w:rPr>
          <w:sz w:val="28"/>
          <w:szCs w:val="28"/>
        </w:rPr>
        <w:t xml:space="preserve"> тыс. руб</w:t>
      </w:r>
      <w:r w:rsidR="00B82516" w:rsidRPr="00F8652A">
        <w:rPr>
          <w:sz w:val="28"/>
          <w:szCs w:val="28"/>
        </w:rPr>
        <w:t>лей</w:t>
      </w:r>
      <w:r w:rsidRPr="00F8652A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45062">
        <w:rPr>
          <w:sz w:val="28"/>
          <w:szCs w:val="28"/>
        </w:rPr>
        <w:t>1 308 586,12</w:t>
      </w:r>
      <w:r w:rsidR="00DA6F7E" w:rsidRPr="00F8652A">
        <w:rPr>
          <w:sz w:val="28"/>
          <w:szCs w:val="28"/>
        </w:rPr>
        <w:t xml:space="preserve"> т</w:t>
      </w:r>
      <w:r w:rsidRPr="00F8652A">
        <w:rPr>
          <w:sz w:val="28"/>
          <w:szCs w:val="28"/>
        </w:rPr>
        <w:t>ыс. руб</w:t>
      </w:r>
      <w:r w:rsidR="00B82516" w:rsidRPr="00F8652A">
        <w:rPr>
          <w:sz w:val="28"/>
          <w:szCs w:val="28"/>
        </w:rPr>
        <w:t>лей</w:t>
      </w:r>
      <w:r w:rsidRPr="00F8652A">
        <w:rPr>
          <w:sz w:val="28"/>
          <w:szCs w:val="28"/>
        </w:rPr>
        <w:t>;</w:t>
      </w:r>
    </w:p>
    <w:p w:rsidR="00EA220A" w:rsidRPr="00F8652A" w:rsidRDefault="00EA220A" w:rsidP="00EA220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780B91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году в сумме </w:t>
      </w:r>
      <w:r w:rsidR="00145062">
        <w:rPr>
          <w:sz w:val="28"/>
          <w:szCs w:val="28"/>
        </w:rPr>
        <w:t>2 453 400,69</w:t>
      </w:r>
      <w:r w:rsidRPr="00F8652A">
        <w:rPr>
          <w:sz w:val="28"/>
          <w:szCs w:val="28"/>
        </w:rPr>
        <w:t xml:space="preserve"> тыс. руб</w:t>
      </w:r>
      <w:r w:rsidR="00B82516" w:rsidRPr="00F8652A">
        <w:rPr>
          <w:sz w:val="28"/>
          <w:szCs w:val="28"/>
        </w:rPr>
        <w:t>лей</w:t>
      </w:r>
      <w:r w:rsidRPr="00F8652A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145062">
        <w:rPr>
          <w:sz w:val="28"/>
          <w:szCs w:val="28"/>
        </w:rPr>
        <w:t>805 249,69</w:t>
      </w:r>
      <w:r w:rsidR="00223BDB"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</w:rPr>
        <w:t>тыс. руб</w:t>
      </w:r>
      <w:r w:rsidR="00B82516" w:rsidRPr="00F8652A">
        <w:rPr>
          <w:sz w:val="28"/>
          <w:szCs w:val="28"/>
        </w:rPr>
        <w:t>лей</w:t>
      </w:r>
      <w:r w:rsidRPr="00F8652A">
        <w:rPr>
          <w:sz w:val="28"/>
          <w:szCs w:val="28"/>
        </w:rPr>
        <w:t>.</w:t>
      </w:r>
    </w:p>
    <w:p w:rsidR="006B3F73" w:rsidRPr="00F8652A" w:rsidRDefault="00AB3FAA" w:rsidP="006B3F73">
      <w:pPr>
        <w:jc w:val="both"/>
        <w:rPr>
          <w:snapToGrid w:val="0"/>
          <w:sz w:val="28"/>
          <w:szCs w:val="28"/>
        </w:rPr>
      </w:pPr>
      <w:r w:rsidRPr="00F8652A">
        <w:rPr>
          <w:sz w:val="28"/>
          <w:szCs w:val="28"/>
        </w:rPr>
        <w:tab/>
      </w:r>
      <w:r w:rsidR="006B3F73" w:rsidRPr="00F8652A">
        <w:rPr>
          <w:sz w:val="28"/>
          <w:szCs w:val="28"/>
        </w:rPr>
        <w:t xml:space="preserve">Прогнозируемые объемы доходов (налоговых, неналоговых) бюджета городского округа Котельники </w:t>
      </w:r>
      <w:r w:rsidR="00B82516" w:rsidRPr="00F8652A">
        <w:rPr>
          <w:sz w:val="28"/>
          <w:szCs w:val="28"/>
        </w:rPr>
        <w:t xml:space="preserve">Московской области </w:t>
      </w:r>
      <w:r w:rsidR="006B3F73" w:rsidRPr="00F8652A">
        <w:rPr>
          <w:sz w:val="28"/>
          <w:szCs w:val="28"/>
        </w:rPr>
        <w:t>на 20</w:t>
      </w:r>
      <w:r w:rsidR="0074412E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4</w:t>
      </w:r>
      <w:r w:rsidR="006B3F73" w:rsidRPr="00F8652A">
        <w:rPr>
          <w:sz w:val="28"/>
          <w:szCs w:val="28"/>
        </w:rPr>
        <w:t xml:space="preserve"> год </w:t>
      </w:r>
      <w:r w:rsidR="006B3F73" w:rsidRPr="00F8652A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F8652A">
        <w:rPr>
          <w:snapToGrid w:val="0"/>
          <w:sz w:val="28"/>
          <w:szCs w:val="28"/>
        </w:rPr>
        <w:t xml:space="preserve">Московской области </w:t>
      </w:r>
      <w:r w:rsidR="006B3F73" w:rsidRPr="00F8652A">
        <w:rPr>
          <w:snapToGrid w:val="0"/>
          <w:sz w:val="28"/>
          <w:szCs w:val="28"/>
        </w:rPr>
        <w:t>на этот период, развития налогового потенциала в 20</w:t>
      </w:r>
      <w:r w:rsidR="00223BDB" w:rsidRPr="00F8652A">
        <w:rPr>
          <w:snapToGrid w:val="0"/>
          <w:sz w:val="28"/>
          <w:szCs w:val="28"/>
        </w:rPr>
        <w:t>2</w:t>
      </w:r>
      <w:r w:rsidR="00780B91" w:rsidRPr="00F8652A">
        <w:rPr>
          <w:snapToGrid w:val="0"/>
          <w:sz w:val="28"/>
          <w:szCs w:val="28"/>
        </w:rPr>
        <w:t>3</w:t>
      </w:r>
      <w:r w:rsidR="006B3F73" w:rsidRPr="00F8652A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F8652A">
        <w:rPr>
          <w:snapToGrid w:val="0"/>
          <w:sz w:val="28"/>
          <w:szCs w:val="28"/>
        </w:rPr>
        <w:t xml:space="preserve">доходов </w:t>
      </w:r>
      <w:r w:rsidR="0001598B" w:rsidRPr="00F8652A">
        <w:rPr>
          <w:snapToGrid w:val="0"/>
          <w:sz w:val="28"/>
          <w:szCs w:val="28"/>
        </w:rPr>
        <w:t>в соответствии с методикой</w:t>
      </w:r>
      <w:r w:rsidR="00486BA9" w:rsidRPr="00F8652A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F8652A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F8652A" w:rsidRDefault="00AB3FAA" w:rsidP="006B3F73">
      <w:pPr>
        <w:jc w:val="both"/>
        <w:rPr>
          <w:sz w:val="28"/>
          <w:szCs w:val="28"/>
        </w:rPr>
      </w:pPr>
      <w:r w:rsidRPr="00F8652A">
        <w:rPr>
          <w:sz w:val="28"/>
          <w:szCs w:val="28"/>
        </w:rPr>
        <w:tab/>
      </w:r>
      <w:r w:rsidR="006B3F73" w:rsidRPr="00F8652A">
        <w:rPr>
          <w:sz w:val="28"/>
          <w:szCs w:val="28"/>
        </w:rPr>
        <w:t xml:space="preserve">В расчетах учтены </w:t>
      </w:r>
      <w:r w:rsidR="00486BA9" w:rsidRPr="00F8652A">
        <w:rPr>
          <w:sz w:val="28"/>
          <w:szCs w:val="28"/>
        </w:rPr>
        <w:t xml:space="preserve">принятые в текущем году </w:t>
      </w:r>
      <w:r w:rsidR="006B3F73" w:rsidRPr="00F8652A">
        <w:rPr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AB3FAA" w:rsidRPr="00F8652A" w:rsidRDefault="006B3F73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8652A">
        <w:rPr>
          <w:color w:val="FF0000"/>
          <w:sz w:val="28"/>
          <w:szCs w:val="28"/>
        </w:rPr>
        <w:tab/>
      </w:r>
      <w:r w:rsidRPr="00F8652A">
        <w:rPr>
          <w:sz w:val="28"/>
          <w:szCs w:val="28"/>
        </w:rPr>
        <w:t>Прогнозные показатели доходных источников на 20</w:t>
      </w:r>
      <w:r w:rsidR="0074412E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F8652A" w:rsidRDefault="00AB3FAA" w:rsidP="00AB3FA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color w:val="FF0000"/>
          <w:sz w:val="28"/>
          <w:szCs w:val="28"/>
        </w:rPr>
      </w:pPr>
      <w:r w:rsidRPr="00F8652A">
        <w:rPr>
          <w:color w:val="FF0000"/>
          <w:sz w:val="28"/>
          <w:szCs w:val="28"/>
        </w:rPr>
        <w:tab/>
      </w:r>
      <w:r w:rsidR="003576B9" w:rsidRPr="00F8652A">
        <w:rPr>
          <w:sz w:val="28"/>
          <w:szCs w:val="28"/>
        </w:rPr>
        <w:t>Общий объем налоговых и неналоговых доходов бюджета городского округа Котельники на 20</w:t>
      </w:r>
      <w:r w:rsidR="0074412E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4</w:t>
      </w:r>
      <w:r w:rsidR="003576B9" w:rsidRPr="00F8652A">
        <w:rPr>
          <w:sz w:val="28"/>
          <w:szCs w:val="28"/>
        </w:rPr>
        <w:t xml:space="preserve"> год предусматривается в сумме </w:t>
      </w:r>
      <w:r w:rsidR="00780B91" w:rsidRPr="00F8652A">
        <w:rPr>
          <w:sz w:val="28"/>
          <w:szCs w:val="28"/>
        </w:rPr>
        <w:t>1 491 778,00</w:t>
      </w:r>
      <w:r w:rsidR="003576B9" w:rsidRPr="00F8652A">
        <w:rPr>
          <w:sz w:val="28"/>
          <w:szCs w:val="28"/>
        </w:rPr>
        <w:t xml:space="preserve"> тыс. руб</w:t>
      </w:r>
      <w:r w:rsidR="00B82516" w:rsidRPr="00F8652A">
        <w:rPr>
          <w:sz w:val="28"/>
          <w:szCs w:val="28"/>
        </w:rPr>
        <w:t>лей</w:t>
      </w:r>
      <w:r w:rsidR="00A5798B" w:rsidRPr="00F8652A">
        <w:rPr>
          <w:sz w:val="28"/>
          <w:szCs w:val="28"/>
        </w:rPr>
        <w:t>.</w:t>
      </w:r>
    </w:p>
    <w:p w:rsidR="002100B3" w:rsidRPr="00F8652A" w:rsidRDefault="00AB3FAA" w:rsidP="003576B9">
      <w:pPr>
        <w:jc w:val="both"/>
        <w:rPr>
          <w:color w:val="FF0000"/>
          <w:sz w:val="28"/>
          <w:szCs w:val="28"/>
        </w:rPr>
      </w:pPr>
      <w:r w:rsidRPr="00F8652A">
        <w:rPr>
          <w:color w:val="FF0000"/>
          <w:sz w:val="28"/>
          <w:szCs w:val="28"/>
        </w:rPr>
        <w:lastRenderedPageBreak/>
        <w:tab/>
      </w:r>
      <w:r w:rsidR="003576B9" w:rsidRPr="00F8652A">
        <w:rPr>
          <w:sz w:val="28"/>
          <w:szCs w:val="28"/>
        </w:rPr>
        <w:t xml:space="preserve">Прогноз поступлений налоговых и неналоговых доходов бюджета городского округа Котельники </w:t>
      </w:r>
      <w:r w:rsidR="0074412E" w:rsidRPr="00F8652A">
        <w:rPr>
          <w:sz w:val="28"/>
          <w:szCs w:val="28"/>
        </w:rPr>
        <w:t xml:space="preserve">Московской области </w:t>
      </w:r>
      <w:r w:rsidR="003576B9" w:rsidRPr="00F8652A">
        <w:rPr>
          <w:sz w:val="28"/>
          <w:szCs w:val="28"/>
        </w:rPr>
        <w:t>на 20</w:t>
      </w:r>
      <w:r w:rsidR="00006AED" w:rsidRPr="00F8652A">
        <w:rPr>
          <w:sz w:val="28"/>
          <w:szCs w:val="28"/>
        </w:rPr>
        <w:t>2</w:t>
      </w:r>
      <w:r w:rsidR="00780B91" w:rsidRPr="00F8652A">
        <w:rPr>
          <w:sz w:val="28"/>
          <w:szCs w:val="28"/>
        </w:rPr>
        <w:t>5</w:t>
      </w:r>
      <w:r w:rsidR="00553816" w:rsidRPr="00F8652A">
        <w:rPr>
          <w:sz w:val="28"/>
          <w:szCs w:val="28"/>
        </w:rPr>
        <w:t xml:space="preserve"> год определен в размере </w:t>
      </w:r>
      <w:r w:rsidR="00780B91" w:rsidRPr="00F8652A">
        <w:rPr>
          <w:sz w:val="28"/>
          <w:szCs w:val="28"/>
        </w:rPr>
        <w:t>1 562 784,00</w:t>
      </w:r>
      <w:r w:rsidR="00A5798B" w:rsidRPr="00F8652A">
        <w:rPr>
          <w:sz w:val="28"/>
          <w:szCs w:val="28"/>
        </w:rPr>
        <w:t xml:space="preserve"> </w:t>
      </w:r>
      <w:r w:rsidR="00553816" w:rsidRPr="00F8652A">
        <w:rPr>
          <w:sz w:val="28"/>
          <w:szCs w:val="28"/>
        </w:rPr>
        <w:t>тыс. рублей</w:t>
      </w:r>
      <w:r w:rsidR="00CC504A" w:rsidRPr="00F8652A">
        <w:rPr>
          <w:sz w:val="28"/>
          <w:szCs w:val="28"/>
        </w:rPr>
        <w:t xml:space="preserve"> и </w:t>
      </w:r>
      <w:r w:rsidR="00553816" w:rsidRPr="00F8652A">
        <w:rPr>
          <w:sz w:val="28"/>
          <w:szCs w:val="28"/>
        </w:rPr>
        <w:t xml:space="preserve">на </w:t>
      </w:r>
      <w:r w:rsidR="002100B3" w:rsidRPr="00F8652A">
        <w:rPr>
          <w:sz w:val="28"/>
          <w:szCs w:val="28"/>
        </w:rPr>
        <w:t>202</w:t>
      </w:r>
      <w:r w:rsidR="00780B91" w:rsidRPr="00F8652A">
        <w:rPr>
          <w:sz w:val="28"/>
          <w:szCs w:val="28"/>
        </w:rPr>
        <w:t>6</w:t>
      </w:r>
      <w:r w:rsidR="003576B9" w:rsidRPr="00F8652A">
        <w:rPr>
          <w:sz w:val="28"/>
          <w:szCs w:val="28"/>
        </w:rPr>
        <w:t xml:space="preserve"> год </w:t>
      </w:r>
      <w:r w:rsidR="00553816" w:rsidRPr="00F8652A">
        <w:rPr>
          <w:sz w:val="28"/>
          <w:szCs w:val="28"/>
        </w:rPr>
        <w:t>–</w:t>
      </w:r>
      <w:r w:rsidR="002100B3" w:rsidRPr="00F8652A">
        <w:rPr>
          <w:sz w:val="28"/>
          <w:szCs w:val="28"/>
        </w:rPr>
        <w:t xml:space="preserve"> </w:t>
      </w:r>
      <w:r w:rsidR="00780B91" w:rsidRPr="00F8652A">
        <w:rPr>
          <w:sz w:val="28"/>
          <w:szCs w:val="28"/>
        </w:rPr>
        <w:t>1 648 151,00</w:t>
      </w:r>
      <w:r w:rsidR="003576B9" w:rsidRPr="00F8652A">
        <w:rPr>
          <w:sz w:val="28"/>
          <w:szCs w:val="28"/>
        </w:rPr>
        <w:t xml:space="preserve"> тыс. руб</w:t>
      </w:r>
      <w:r w:rsidR="00B82516" w:rsidRPr="00F8652A">
        <w:rPr>
          <w:sz w:val="28"/>
          <w:szCs w:val="28"/>
        </w:rPr>
        <w:t>лей</w:t>
      </w:r>
      <w:r w:rsidR="00553816" w:rsidRPr="00F8652A">
        <w:rPr>
          <w:sz w:val="28"/>
          <w:szCs w:val="28"/>
        </w:rPr>
        <w:t>.</w:t>
      </w:r>
      <w:r w:rsidR="007F473F" w:rsidRPr="00F8652A">
        <w:rPr>
          <w:sz w:val="28"/>
          <w:szCs w:val="28"/>
        </w:rPr>
        <w:t xml:space="preserve"> </w:t>
      </w:r>
      <w:r w:rsidR="00553816" w:rsidRPr="00F8652A">
        <w:rPr>
          <w:sz w:val="28"/>
          <w:szCs w:val="28"/>
        </w:rPr>
        <w:t>Р</w:t>
      </w:r>
      <w:r w:rsidR="002100B3" w:rsidRPr="00F8652A">
        <w:rPr>
          <w:sz w:val="28"/>
          <w:szCs w:val="28"/>
        </w:rPr>
        <w:t xml:space="preserve">ост поступлений </w:t>
      </w:r>
      <w:r w:rsidR="00553816" w:rsidRPr="00F8652A">
        <w:rPr>
          <w:sz w:val="28"/>
          <w:szCs w:val="28"/>
        </w:rPr>
        <w:t>202</w:t>
      </w:r>
      <w:r w:rsidR="00780B91" w:rsidRPr="00F8652A">
        <w:rPr>
          <w:sz w:val="28"/>
          <w:szCs w:val="28"/>
        </w:rPr>
        <w:t>5</w:t>
      </w:r>
      <w:r w:rsidR="00553816" w:rsidRPr="00F8652A">
        <w:rPr>
          <w:sz w:val="28"/>
          <w:szCs w:val="28"/>
        </w:rPr>
        <w:t xml:space="preserve"> года к 202</w:t>
      </w:r>
      <w:r w:rsidR="00780B91" w:rsidRPr="00F8652A">
        <w:rPr>
          <w:sz w:val="28"/>
          <w:szCs w:val="28"/>
        </w:rPr>
        <w:t>4</w:t>
      </w:r>
      <w:r w:rsidR="002100B3" w:rsidRPr="00F8652A">
        <w:rPr>
          <w:sz w:val="28"/>
          <w:szCs w:val="28"/>
        </w:rPr>
        <w:t xml:space="preserve"> </w:t>
      </w:r>
      <w:r w:rsidR="00CC504A" w:rsidRPr="00F8652A">
        <w:rPr>
          <w:sz w:val="28"/>
          <w:szCs w:val="28"/>
        </w:rPr>
        <w:t xml:space="preserve">году составит </w:t>
      </w:r>
      <w:r w:rsidR="00780B91" w:rsidRPr="00F8652A">
        <w:rPr>
          <w:sz w:val="28"/>
          <w:szCs w:val="28"/>
        </w:rPr>
        <w:t>5</w:t>
      </w:r>
      <w:r w:rsidR="00553816" w:rsidRPr="00F8652A">
        <w:rPr>
          <w:sz w:val="28"/>
          <w:szCs w:val="28"/>
        </w:rPr>
        <w:t>%, и рост 202</w:t>
      </w:r>
      <w:r w:rsidR="00780B91" w:rsidRPr="00F8652A">
        <w:rPr>
          <w:sz w:val="28"/>
          <w:szCs w:val="28"/>
        </w:rPr>
        <w:t>6</w:t>
      </w:r>
      <w:r w:rsidR="00553816" w:rsidRPr="00F8652A">
        <w:rPr>
          <w:sz w:val="28"/>
          <w:szCs w:val="28"/>
        </w:rPr>
        <w:t xml:space="preserve"> года к 202</w:t>
      </w:r>
      <w:r w:rsidR="00780B91" w:rsidRPr="00F8652A">
        <w:rPr>
          <w:sz w:val="28"/>
          <w:szCs w:val="28"/>
        </w:rPr>
        <w:t>5</w:t>
      </w:r>
      <w:r w:rsidR="00553816" w:rsidRPr="00F8652A">
        <w:rPr>
          <w:sz w:val="28"/>
          <w:szCs w:val="28"/>
        </w:rPr>
        <w:t xml:space="preserve"> году составит </w:t>
      </w:r>
      <w:r w:rsidR="00780B91" w:rsidRPr="00F8652A">
        <w:rPr>
          <w:sz w:val="28"/>
          <w:szCs w:val="28"/>
        </w:rPr>
        <w:t>5</w:t>
      </w:r>
      <w:r w:rsidR="00553816" w:rsidRPr="00F8652A">
        <w:rPr>
          <w:sz w:val="28"/>
          <w:szCs w:val="28"/>
        </w:rPr>
        <w:t>%.</w:t>
      </w:r>
    </w:p>
    <w:p w:rsidR="00CC504A" w:rsidRPr="00F8652A" w:rsidRDefault="00AB3FAA" w:rsidP="003576B9">
      <w:pPr>
        <w:jc w:val="both"/>
        <w:rPr>
          <w:sz w:val="28"/>
          <w:szCs w:val="28"/>
        </w:rPr>
      </w:pPr>
      <w:r w:rsidRPr="00F8652A">
        <w:rPr>
          <w:sz w:val="28"/>
          <w:szCs w:val="28"/>
        </w:rPr>
        <w:tab/>
      </w:r>
      <w:r w:rsidR="00CC504A" w:rsidRPr="00F8652A">
        <w:rPr>
          <w:sz w:val="28"/>
          <w:szCs w:val="28"/>
        </w:rPr>
        <w:t>Прирост доходов бюджета городского округа Котельники Московской области на 202</w:t>
      </w:r>
      <w:r w:rsidR="00780B91" w:rsidRPr="00F8652A">
        <w:rPr>
          <w:sz w:val="28"/>
          <w:szCs w:val="28"/>
        </w:rPr>
        <w:t>4</w:t>
      </w:r>
      <w:r w:rsidR="00CC504A" w:rsidRPr="00F8652A">
        <w:rPr>
          <w:sz w:val="28"/>
          <w:szCs w:val="28"/>
        </w:rPr>
        <w:t>-202</w:t>
      </w:r>
      <w:r w:rsidR="00780B91" w:rsidRPr="00F8652A">
        <w:rPr>
          <w:sz w:val="28"/>
          <w:szCs w:val="28"/>
        </w:rPr>
        <w:t>6</w:t>
      </w:r>
      <w:r w:rsidR="00CC504A" w:rsidRPr="00F8652A">
        <w:rPr>
          <w:sz w:val="28"/>
          <w:szCs w:val="28"/>
        </w:rPr>
        <w:t xml:space="preserve"> гг. в основном связан с ростом поступлений по налогу на доходы физических лиц,</w:t>
      </w:r>
      <w:r w:rsidR="00C90511" w:rsidRPr="00F8652A">
        <w:rPr>
          <w:sz w:val="28"/>
          <w:szCs w:val="28"/>
        </w:rPr>
        <w:t xml:space="preserve"> налогу</w:t>
      </w:r>
      <w:r w:rsidR="000C66A7" w:rsidRPr="00F8652A">
        <w:rPr>
          <w:sz w:val="28"/>
          <w:szCs w:val="28"/>
        </w:rPr>
        <w:t>, взимаемому в связи с применением упрощенной системы налогообложения</w:t>
      </w:r>
      <w:r w:rsidR="00A5798B" w:rsidRPr="00F8652A">
        <w:rPr>
          <w:sz w:val="28"/>
          <w:szCs w:val="28"/>
        </w:rPr>
        <w:t>,</w:t>
      </w:r>
      <w:r w:rsidR="004B6AA7" w:rsidRPr="00F8652A">
        <w:rPr>
          <w:sz w:val="28"/>
          <w:szCs w:val="28"/>
        </w:rPr>
        <w:t xml:space="preserve"> земельному налогу</w:t>
      </w:r>
      <w:r w:rsidR="00A5798B" w:rsidRPr="00F8652A">
        <w:rPr>
          <w:sz w:val="28"/>
          <w:szCs w:val="28"/>
        </w:rPr>
        <w:t xml:space="preserve"> </w:t>
      </w:r>
      <w:r w:rsidR="00CC504A" w:rsidRPr="00F8652A">
        <w:rPr>
          <w:sz w:val="28"/>
          <w:szCs w:val="28"/>
        </w:rPr>
        <w:t>и налогу на имущество физических лиц.</w:t>
      </w:r>
    </w:p>
    <w:p w:rsidR="00137789" w:rsidRPr="00F8652A" w:rsidRDefault="00137789" w:rsidP="003576B9">
      <w:pPr>
        <w:jc w:val="both"/>
        <w:rPr>
          <w:color w:val="FF0000"/>
          <w:sz w:val="28"/>
          <w:szCs w:val="28"/>
        </w:rPr>
      </w:pPr>
    </w:p>
    <w:p w:rsidR="00F8652A" w:rsidRPr="00F8652A" w:rsidRDefault="00F8652A" w:rsidP="00F8652A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F8652A">
        <w:rPr>
          <w:b/>
          <w:bCs/>
          <w:iCs/>
          <w:sz w:val="28"/>
          <w:szCs w:val="28"/>
        </w:rPr>
        <w:t>Налог на доходы физических лиц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>Прогноз поступлений в бюджет городского округа Котельники Московской области 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городского округа Котельники Московской области, а также с учетом установления дополнительного норматива отчислений из бюджета Московской области по налогу в 2024 году.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>Поступления налога на доходы физических лиц в 2024 году составят</w:t>
      </w:r>
      <w:r w:rsidRPr="00F8652A">
        <w:rPr>
          <w:sz w:val="28"/>
          <w:szCs w:val="28"/>
        </w:rPr>
        <w:br/>
        <w:t>510 220,00 тыс. рублей, в 2025 году в объеме 546 439,00 тыс. рублей, в 2026 году 577 361,00 тыс. рублей.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8652A" w:rsidRPr="00F8652A" w:rsidRDefault="00F8652A" w:rsidP="00F8652A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  <w:r w:rsidRPr="00F8652A">
        <w:rPr>
          <w:b/>
          <w:bCs/>
          <w:iCs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F8652A" w:rsidRPr="00F8652A" w:rsidRDefault="00F8652A" w:rsidP="00F8652A">
      <w:pPr>
        <w:pStyle w:val="2"/>
        <w:tabs>
          <w:tab w:val="left" w:pos="709"/>
        </w:tabs>
        <w:spacing w:after="0" w:line="240" w:lineRule="auto"/>
        <w:ind w:left="0"/>
        <w:contextualSpacing/>
        <w:jc w:val="center"/>
        <w:rPr>
          <w:b/>
          <w:bCs/>
          <w:iCs/>
          <w:sz w:val="28"/>
          <w:szCs w:val="28"/>
        </w:rPr>
      </w:pP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 xml:space="preserve">Прогноз поступлений в бюджет городского округа Котельники Московской области по налогу, взимаемому в связи с применением упрощенной системы налогообложения, определен исходя из оценки общей налоговой базы, с применением коэффициента, учитывающего региональные особенности увеличения налогооблагаемой базы. 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>Поступления налога, взимаемого в связи с применением упрощенной системы налогообложения, в 2024 году составят 406 014,00 тыс. рублей, в 2025 году 421 435,00 тыс. рублей, в 2026 году 455 845,00 тыс. рублей.</w:t>
      </w:r>
    </w:p>
    <w:p w:rsidR="00F8652A" w:rsidRPr="00F8652A" w:rsidRDefault="00F8652A" w:rsidP="00F8652A">
      <w:pPr>
        <w:jc w:val="both"/>
        <w:rPr>
          <w:color w:val="FF0000"/>
          <w:sz w:val="28"/>
          <w:szCs w:val="28"/>
        </w:rPr>
      </w:pPr>
    </w:p>
    <w:p w:rsidR="00F8652A" w:rsidRPr="00F8652A" w:rsidRDefault="00F8652A" w:rsidP="00F8652A">
      <w:pPr>
        <w:jc w:val="center"/>
        <w:rPr>
          <w:b/>
          <w:bCs/>
          <w:iCs/>
          <w:sz w:val="28"/>
          <w:szCs w:val="28"/>
        </w:rPr>
      </w:pPr>
      <w:r w:rsidRPr="00F8652A">
        <w:rPr>
          <w:b/>
          <w:bCs/>
          <w:iCs/>
          <w:sz w:val="28"/>
          <w:szCs w:val="28"/>
        </w:rPr>
        <w:t>Налог на имущество физических лиц</w:t>
      </w:r>
    </w:p>
    <w:p w:rsidR="00F8652A" w:rsidRPr="00F8652A" w:rsidRDefault="00F8652A" w:rsidP="00F8652A">
      <w:pPr>
        <w:ind w:firstLine="567"/>
        <w:jc w:val="center"/>
        <w:rPr>
          <w:b/>
          <w:bCs/>
          <w:iCs/>
          <w:sz w:val="28"/>
          <w:szCs w:val="28"/>
        </w:rPr>
      </w:pPr>
    </w:p>
    <w:p w:rsidR="00F8652A" w:rsidRPr="00F8652A" w:rsidRDefault="00F8652A" w:rsidP="00F86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Расчетные показатели по налогу на имущество физических лиц на 2024 год определены в объеме 94 972,00 тыс. рублей, на 2025 год – 101 620,00 тыс. рублей, на 2026 год – 107 733,00 тыс. рублей.</w:t>
      </w:r>
    </w:p>
    <w:p w:rsidR="00F8652A" w:rsidRPr="00F8652A" w:rsidRDefault="00F8652A" w:rsidP="00F865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Расчет налога на имущество физических лиц произведен исходя из оценки налоговой базы в виде кадастровой стоимости строений, помещений и сооружений, по которым предъявлен налог к уплате, с учетом вычетов в соответствии с данными статистической налоговой отчетности по форме 5-МН, расчетной ставки налога, изменений налога в связи с пересмотром кадастровой стоимости объектов </w:t>
      </w:r>
      <w:r w:rsidRPr="00F8652A">
        <w:rPr>
          <w:sz w:val="28"/>
          <w:szCs w:val="28"/>
        </w:rPr>
        <w:lastRenderedPageBreak/>
        <w:t>недвижимости по результатам кадастровой оценки 2019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>В расчете учтены льготы для отдельных категорий граждан, установленные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F8652A" w:rsidRPr="00F8652A" w:rsidRDefault="00F8652A" w:rsidP="00F8652A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865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Земельный налог</w:t>
      </w:r>
    </w:p>
    <w:p w:rsidR="00F8652A" w:rsidRPr="00F8652A" w:rsidRDefault="00F8652A" w:rsidP="00F8652A">
      <w:pPr>
        <w:rPr>
          <w:color w:val="000000" w:themeColor="text1"/>
          <w:sz w:val="28"/>
          <w:szCs w:val="28"/>
        </w:rPr>
      </w:pP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t>Прогнозируемая сумма поступлений земельного налога на 2024 год определена в размере 316 126,00 тыс. рублей, в том числе земельного налога с организаций в размере 292 676,00 тыс. рублей и земельного налога с физических лиц в размере 23 450,00 тыс. рублей, на плановый период 2025 год – 324 771,00 тыс. рублей, 2026 год – 334 921,00 тыс. рублей.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t xml:space="preserve"> Земельный налог рассчитан исходя из налоговой базы в виде кадастровой стоимости земельных участков за 2023 год, коэффициента экстраполяции налоговой базы по организациям и по физическим лицам, средней расчетной ставки земельного налога, переходящего платежа по организациям.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t>В расчете учтены льготы для отдельных категорий граждан, установленные решением Совета депутатов городского округа Котельники Московской области от 18.11.2015 №2/21 «О земельном налоге на территории городского округа Котельники Московской области».</w:t>
      </w:r>
    </w:p>
    <w:p w:rsidR="00F8652A" w:rsidRPr="00F8652A" w:rsidRDefault="00F8652A" w:rsidP="00F8652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8652A">
        <w:rPr>
          <w:sz w:val="28"/>
          <w:szCs w:val="28"/>
        </w:rPr>
        <w:t>Прогнозные показатели остальных налоговых и неналоговых доходов рассчитаны исходя из оценки налоговой базы с применением расчетной ставки в разрезе объектов налогообложения.</w:t>
      </w:r>
    </w:p>
    <w:p w:rsidR="00F8652A" w:rsidRPr="00F8652A" w:rsidRDefault="00F8652A" w:rsidP="00F8652A">
      <w:pPr>
        <w:jc w:val="both"/>
        <w:rPr>
          <w:sz w:val="28"/>
          <w:szCs w:val="28"/>
        </w:rPr>
      </w:pPr>
      <w:r w:rsidRPr="00F8652A">
        <w:rPr>
          <w:sz w:val="28"/>
          <w:szCs w:val="28"/>
        </w:rPr>
        <w:tab/>
        <w:t>Прогнозные показатели поступлений доходов бюджета, администрирование которых осуществляет администрация городского округа Котельники Московской области рассчитаны согласно методическим рекомендациям, утвержденным постановлением администрации городского округа Котельники Московской области от 22.08.2016 г. № 2076-ПА.</w:t>
      </w:r>
    </w:p>
    <w:p w:rsidR="00F8652A" w:rsidRPr="00F8652A" w:rsidRDefault="00F8652A" w:rsidP="00F8652A">
      <w:pPr>
        <w:pStyle w:val="a7"/>
        <w:ind w:firstLine="709"/>
        <w:rPr>
          <w:szCs w:val="28"/>
        </w:rPr>
      </w:pPr>
      <w:r w:rsidRPr="00F8652A">
        <w:rPr>
          <w:szCs w:val="28"/>
        </w:rPr>
        <w:t>В представленном проекте Решения о бюджете городского округа Котельники Московской области межбюджетные трансферты, получаемые из вышестоящих бюджетов, определены не в полном объеме. В течение 2023-2025 годов объем безвозмездных поступлений будет корректироваться по мере принятия федеральных и областных нормативных правовых актов о распределении межбюджетных трансфертов между муниципальными образованиями Московской области.</w:t>
      </w:r>
    </w:p>
    <w:p w:rsidR="006B3F73" w:rsidRPr="00F8652A" w:rsidRDefault="006B3F73" w:rsidP="00CA698D">
      <w:pPr>
        <w:ind w:firstLine="567"/>
        <w:jc w:val="both"/>
        <w:rPr>
          <w:color w:val="000000" w:themeColor="text1"/>
          <w:sz w:val="28"/>
          <w:szCs w:val="28"/>
        </w:rPr>
      </w:pPr>
    </w:p>
    <w:p w:rsidR="00C13861" w:rsidRPr="00F8652A" w:rsidRDefault="00C13861" w:rsidP="00C13861">
      <w:pPr>
        <w:pStyle w:val="a3"/>
        <w:rPr>
          <w:bCs w:val="0"/>
          <w:color w:val="000000" w:themeColor="text1"/>
          <w:kern w:val="16"/>
          <w:sz w:val="28"/>
          <w:szCs w:val="28"/>
          <w:u w:val="none"/>
        </w:rPr>
      </w:pPr>
      <w:r w:rsidRPr="00F8652A">
        <w:rPr>
          <w:bCs w:val="0"/>
          <w:color w:val="000000" w:themeColor="text1"/>
          <w:sz w:val="28"/>
          <w:szCs w:val="28"/>
          <w:u w:val="none"/>
        </w:rPr>
        <w:t xml:space="preserve">Расходы бюджета городского округа </w:t>
      </w:r>
      <w:r w:rsidRPr="00F8652A">
        <w:rPr>
          <w:bCs w:val="0"/>
          <w:color w:val="000000" w:themeColor="text1"/>
          <w:sz w:val="28"/>
          <w:szCs w:val="28"/>
          <w:u w:val="none"/>
          <w:lang w:val="ru-RU"/>
        </w:rPr>
        <w:t>Котельники</w:t>
      </w:r>
      <w:r w:rsidR="00103C82" w:rsidRPr="00F8652A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Московской области</w:t>
      </w:r>
      <w:r w:rsidRPr="00F8652A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="00C229B2" w:rsidRPr="00F8652A">
        <w:rPr>
          <w:bCs w:val="0"/>
          <w:color w:val="000000" w:themeColor="text1"/>
          <w:sz w:val="28"/>
          <w:szCs w:val="28"/>
          <w:u w:val="none"/>
        </w:rPr>
        <w:t>на 20</w:t>
      </w:r>
      <w:r w:rsidR="008D7BCD">
        <w:rPr>
          <w:bCs w:val="0"/>
          <w:color w:val="000000" w:themeColor="text1"/>
          <w:sz w:val="28"/>
          <w:szCs w:val="28"/>
          <w:u w:val="none"/>
          <w:lang w:val="ru-RU"/>
        </w:rPr>
        <w:t>24</w:t>
      </w:r>
      <w:r w:rsidRPr="00F8652A">
        <w:rPr>
          <w:bCs w:val="0"/>
          <w:color w:val="000000" w:themeColor="text1"/>
          <w:sz w:val="28"/>
          <w:szCs w:val="28"/>
          <w:u w:val="none"/>
        </w:rPr>
        <w:t xml:space="preserve"> год</w:t>
      </w:r>
      <w:r w:rsidR="00103C82" w:rsidRPr="00F8652A">
        <w:rPr>
          <w:bCs w:val="0"/>
          <w:color w:val="000000" w:themeColor="text1"/>
          <w:sz w:val="28"/>
          <w:szCs w:val="28"/>
          <w:u w:val="none"/>
          <w:lang w:val="ru-RU"/>
        </w:rPr>
        <w:t xml:space="preserve"> </w:t>
      </w:r>
      <w:r w:rsidRPr="00F8652A">
        <w:rPr>
          <w:bCs w:val="0"/>
          <w:color w:val="000000" w:themeColor="text1"/>
          <w:sz w:val="28"/>
          <w:szCs w:val="28"/>
          <w:u w:val="none"/>
        </w:rPr>
        <w:t>и н</w:t>
      </w:r>
      <w:r w:rsidRPr="00F8652A">
        <w:rPr>
          <w:bCs w:val="0"/>
          <w:color w:val="000000" w:themeColor="text1"/>
          <w:kern w:val="16"/>
          <w:sz w:val="28"/>
          <w:szCs w:val="28"/>
          <w:u w:val="none"/>
        </w:rPr>
        <w:t>а плановый период 20</w:t>
      </w:r>
      <w:r w:rsidR="00C229B2" w:rsidRPr="00F8652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8D7BCD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5</w:t>
      </w:r>
      <w:r w:rsidRPr="00F8652A">
        <w:rPr>
          <w:bCs w:val="0"/>
          <w:color w:val="000000" w:themeColor="text1"/>
          <w:kern w:val="16"/>
          <w:sz w:val="28"/>
          <w:szCs w:val="28"/>
          <w:u w:val="none"/>
        </w:rPr>
        <w:t xml:space="preserve"> и 20</w:t>
      </w:r>
      <w:r w:rsidRPr="00F8652A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2</w:t>
      </w:r>
      <w:r w:rsidR="008D7BCD">
        <w:rPr>
          <w:bCs w:val="0"/>
          <w:color w:val="000000" w:themeColor="text1"/>
          <w:kern w:val="16"/>
          <w:sz w:val="28"/>
          <w:szCs w:val="28"/>
          <w:u w:val="none"/>
          <w:lang w:val="ru-RU"/>
        </w:rPr>
        <w:t>6</w:t>
      </w:r>
      <w:r w:rsidRPr="00F8652A">
        <w:rPr>
          <w:bCs w:val="0"/>
          <w:color w:val="000000" w:themeColor="text1"/>
          <w:kern w:val="16"/>
          <w:sz w:val="28"/>
          <w:szCs w:val="28"/>
          <w:u w:val="none"/>
        </w:rPr>
        <w:t xml:space="preserve"> годов</w:t>
      </w:r>
    </w:p>
    <w:p w:rsidR="00C13861" w:rsidRPr="00F8652A" w:rsidRDefault="00C13861" w:rsidP="00C13861">
      <w:pPr>
        <w:pStyle w:val="a3"/>
        <w:rPr>
          <w:color w:val="000000" w:themeColor="text1"/>
          <w:sz w:val="28"/>
          <w:szCs w:val="28"/>
          <w:u w:val="none"/>
        </w:rPr>
      </w:pPr>
    </w:p>
    <w:p w:rsidR="00C13861" w:rsidRPr="00A33F28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A33F28">
        <w:rPr>
          <w:color w:val="000000" w:themeColor="text1"/>
          <w:sz w:val="28"/>
          <w:szCs w:val="28"/>
        </w:rPr>
        <w:t xml:space="preserve">Общий объем расходов бюджета </w:t>
      </w:r>
      <w:r w:rsidRPr="00A33F28">
        <w:rPr>
          <w:bCs/>
          <w:color w:val="000000" w:themeColor="text1"/>
          <w:sz w:val="28"/>
          <w:szCs w:val="28"/>
        </w:rPr>
        <w:t xml:space="preserve">городского округа Котельники </w:t>
      </w:r>
      <w:r w:rsidR="00343533" w:rsidRPr="00A33F28">
        <w:rPr>
          <w:bCs/>
          <w:color w:val="000000" w:themeColor="text1"/>
          <w:sz w:val="28"/>
          <w:szCs w:val="28"/>
        </w:rPr>
        <w:t>М</w:t>
      </w:r>
      <w:r w:rsidRPr="00A33F28">
        <w:rPr>
          <w:bCs/>
          <w:color w:val="000000" w:themeColor="text1"/>
          <w:sz w:val="28"/>
          <w:szCs w:val="28"/>
        </w:rPr>
        <w:t xml:space="preserve">осковской </w:t>
      </w:r>
      <w:r w:rsidR="00343533" w:rsidRPr="00A33F28">
        <w:rPr>
          <w:bCs/>
          <w:color w:val="000000" w:themeColor="text1"/>
          <w:sz w:val="28"/>
          <w:szCs w:val="28"/>
        </w:rPr>
        <w:t>о</w:t>
      </w:r>
      <w:r w:rsidRPr="00A33F28">
        <w:rPr>
          <w:bCs/>
          <w:color w:val="000000" w:themeColor="text1"/>
          <w:sz w:val="28"/>
          <w:szCs w:val="28"/>
        </w:rPr>
        <w:t xml:space="preserve">бласти </w:t>
      </w:r>
      <w:r w:rsidRPr="00A33F28">
        <w:rPr>
          <w:color w:val="000000" w:themeColor="text1"/>
          <w:sz w:val="28"/>
          <w:szCs w:val="28"/>
        </w:rPr>
        <w:t>составит:</w:t>
      </w:r>
    </w:p>
    <w:p w:rsidR="00C13861" w:rsidRPr="00A33F28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A33F28">
        <w:rPr>
          <w:color w:val="000000" w:themeColor="text1"/>
          <w:sz w:val="28"/>
          <w:szCs w:val="28"/>
        </w:rPr>
        <w:t>- в 20</w:t>
      </w:r>
      <w:r w:rsidR="00C229B2" w:rsidRPr="00A33F28">
        <w:rPr>
          <w:color w:val="000000" w:themeColor="text1"/>
          <w:sz w:val="28"/>
          <w:szCs w:val="28"/>
        </w:rPr>
        <w:t>2</w:t>
      </w:r>
      <w:r w:rsidR="008D7BCD" w:rsidRPr="00A33F28">
        <w:rPr>
          <w:color w:val="000000" w:themeColor="text1"/>
          <w:sz w:val="28"/>
          <w:szCs w:val="28"/>
        </w:rPr>
        <w:t>4</w:t>
      </w:r>
      <w:r w:rsidRPr="00A33F28">
        <w:rPr>
          <w:color w:val="000000" w:themeColor="text1"/>
          <w:sz w:val="28"/>
          <w:szCs w:val="28"/>
        </w:rPr>
        <w:t xml:space="preserve"> году в сумме </w:t>
      </w:r>
      <w:r w:rsidR="0070342D">
        <w:rPr>
          <w:bCs/>
          <w:color w:val="000000" w:themeColor="text1"/>
          <w:sz w:val="28"/>
          <w:szCs w:val="28"/>
        </w:rPr>
        <w:t>5 533 578,14</w:t>
      </w:r>
      <w:r w:rsidR="00490CC7" w:rsidRPr="00A33F28">
        <w:rPr>
          <w:bCs/>
          <w:color w:val="000000" w:themeColor="text1"/>
          <w:sz w:val="28"/>
          <w:szCs w:val="28"/>
        </w:rPr>
        <w:t xml:space="preserve"> </w:t>
      </w:r>
      <w:r w:rsidRPr="00A33F28">
        <w:rPr>
          <w:color w:val="000000" w:themeColor="text1"/>
          <w:sz w:val="28"/>
          <w:szCs w:val="28"/>
        </w:rPr>
        <w:t xml:space="preserve">тыс. руб., в том числе на реализацию муниципальных программ </w:t>
      </w:r>
      <w:r w:rsidR="00103C82" w:rsidRPr="00A33F28">
        <w:rPr>
          <w:color w:val="000000" w:themeColor="text1"/>
          <w:sz w:val="28"/>
          <w:szCs w:val="28"/>
        </w:rPr>
        <w:t xml:space="preserve">в сумме </w:t>
      </w:r>
      <w:r w:rsidR="0070342D">
        <w:rPr>
          <w:color w:val="000000" w:themeColor="text1"/>
          <w:sz w:val="28"/>
          <w:szCs w:val="28"/>
        </w:rPr>
        <w:t>5 484 952,14</w:t>
      </w:r>
      <w:r w:rsidRPr="00A33F28">
        <w:rPr>
          <w:color w:val="000000" w:themeColor="text1"/>
          <w:sz w:val="28"/>
          <w:szCs w:val="28"/>
        </w:rPr>
        <w:t xml:space="preserve"> тыс. руб</w:t>
      </w:r>
      <w:r w:rsidR="00103C82" w:rsidRPr="00A33F28">
        <w:rPr>
          <w:color w:val="000000" w:themeColor="text1"/>
          <w:sz w:val="28"/>
          <w:szCs w:val="28"/>
        </w:rPr>
        <w:t>.</w:t>
      </w:r>
      <w:r w:rsidRPr="00A33F28">
        <w:rPr>
          <w:color w:val="000000" w:themeColor="text1"/>
          <w:sz w:val="28"/>
          <w:szCs w:val="28"/>
        </w:rPr>
        <w:t>;</w:t>
      </w:r>
    </w:p>
    <w:p w:rsidR="00C13861" w:rsidRPr="00A33F28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A33F28">
        <w:rPr>
          <w:color w:val="000000" w:themeColor="text1"/>
          <w:sz w:val="28"/>
          <w:szCs w:val="28"/>
        </w:rPr>
        <w:lastRenderedPageBreak/>
        <w:t>- в 20</w:t>
      </w:r>
      <w:r w:rsidR="00006AED" w:rsidRPr="00A33F28">
        <w:rPr>
          <w:color w:val="000000" w:themeColor="text1"/>
          <w:sz w:val="28"/>
          <w:szCs w:val="28"/>
        </w:rPr>
        <w:t>2</w:t>
      </w:r>
      <w:r w:rsidR="008D7BCD" w:rsidRPr="00A33F28">
        <w:rPr>
          <w:color w:val="000000" w:themeColor="text1"/>
          <w:sz w:val="28"/>
          <w:szCs w:val="28"/>
        </w:rPr>
        <w:t>5</w:t>
      </w:r>
      <w:r w:rsidRPr="00A33F28">
        <w:rPr>
          <w:color w:val="000000" w:themeColor="text1"/>
          <w:sz w:val="28"/>
          <w:szCs w:val="28"/>
        </w:rPr>
        <w:t xml:space="preserve"> году в </w:t>
      </w:r>
      <w:r w:rsidR="00C229B2" w:rsidRPr="00A33F28">
        <w:rPr>
          <w:color w:val="000000" w:themeColor="text1"/>
          <w:sz w:val="28"/>
          <w:szCs w:val="28"/>
        </w:rPr>
        <w:t xml:space="preserve">сумме </w:t>
      </w:r>
      <w:r w:rsidR="0070342D">
        <w:rPr>
          <w:color w:val="000000" w:themeColor="text1"/>
          <w:sz w:val="28"/>
          <w:szCs w:val="28"/>
        </w:rPr>
        <w:t>2 872 199,91</w:t>
      </w:r>
      <w:r w:rsidR="00C229B2" w:rsidRPr="00A33F28">
        <w:rPr>
          <w:color w:val="000000" w:themeColor="text1"/>
          <w:sz w:val="28"/>
          <w:szCs w:val="28"/>
        </w:rPr>
        <w:t xml:space="preserve"> </w:t>
      </w:r>
      <w:r w:rsidRPr="00A33F28">
        <w:rPr>
          <w:color w:val="000000" w:themeColor="text1"/>
          <w:sz w:val="28"/>
          <w:szCs w:val="28"/>
        </w:rPr>
        <w:t>тыс. руб</w:t>
      </w:r>
      <w:r w:rsidR="00103C82" w:rsidRPr="00A33F28">
        <w:rPr>
          <w:color w:val="000000" w:themeColor="text1"/>
          <w:sz w:val="28"/>
          <w:szCs w:val="28"/>
        </w:rPr>
        <w:t>.</w:t>
      </w:r>
      <w:r w:rsidRPr="00A33F28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A33F28">
        <w:rPr>
          <w:color w:val="000000" w:themeColor="text1"/>
          <w:sz w:val="28"/>
          <w:szCs w:val="28"/>
        </w:rPr>
        <w:t xml:space="preserve">муниципальных </w:t>
      </w:r>
      <w:r w:rsidRPr="00A33F28">
        <w:rPr>
          <w:color w:val="000000" w:themeColor="text1"/>
          <w:sz w:val="28"/>
          <w:szCs w:val="28"/>
        </w:rPr>
        <w:t xml:space="preserve">программ </w:t>
      </w:r>
      <w:r w:rsidR="00103C82" w:rsidRPr="00A33F28">
        <w:rPr>
          <w:color w:val="000000" w:themeColor="text1"/>
          <w:sz w:val="28"/>
          <w:szCs w:val="28"/>
        </w:rPr>
        <w:t xml:space="preserve">в сумме </w:t>
      </w:r>
      <w:r w:rsidR="0070342D">
        <w:rPr>
          <w:color w:val="000000" w:themeColor="text1"/>
          <w:sz w:val="28"/>
          <w:szCs w:val="28"/>
        </w:rPr>
        <w:t>2 760418,65</w:t>
      </w:r>
      <w:r w:rsidRPr="00A33F28">
        <w:rPr>
          <w:color w:val="000000" w:themeColor="text1"/>
          <w:sz w:val="28"/>
          <w:szCs w:val="28"/>
        </w:rPr>
        <w:t xml:space="preserve"> тыс. руб</w:t>
      </w:r>
      <w:r w:rsidR="00103C82" w:rsidRPr="00A33F28">
        <w:rPr>
          <w:color w:val="000000" w:themeColor="text1"/>
          <w:sz w:val="28"/>
          <w:szCs w:val="28"/>
        </w:rPr>
        <w:t>.</w:t>
      </w:r>
      <w:r w:rsidRPr="00A33F28">
        <w:rPr>
          <w:color w:val="000000" w:themeColor="text1"/>
          <w:sz w:val="28"/>
          <w:szCs w:val="28"/>
        </w:rPr>
        <w:t>;</w:t>
      </w:r>
    </w:p>
    <w:p w:rsidR="00C13861" w:rsidRPr="00F8652A" w:rsidRDefault="00C13861" w:rsidP="00343533">
      <w:pPr>
        <w:ind w:firstLine="709"/>
        <w:jc w:val="both"/>
        <w:rPr>
          <w:color w:val="000000" w:themeColor="text1"/>
          <w:sz w:val="28"/>
          <w:szCs w:val="28"/>
        </w:rPr>
      </w:pPr>
      <w:r w:rsidRPr="00A33F28">
        <w:rPr>
          <w:color w:val="000000" w:themeColor="text1"/>
          <w:sz w:val="28"/>
          <w:szCs w:val="28"/>
        </w:rPr>
        <w:t>- в 202</w:t>
      </w:r>
      <w:r w:rsidR="008D7BCD" w:rsidRPr="00A33F28">
        <w:rPr>
          <w:color w:val="000000" w:themeColor="text1"/>
          <w:sz w:val="28"/>
          <w:szCs w:val="28"/>
        </w:rPr>
        <w:t>6</w:t>
      </w:r>
      <w:r w:rsidRPr="00A33F28">
        <w:rPr>
          <w:color w:val="000000" w:themeColor="text1"/>
          <w:sz w:val="28"/>
          <w:szCs w:val="28"/>
        </w:rPr>
        <w:t xml:space="preserve"> году в </w:t>
      </w:r>
      <w:r w:rsidR="00103C82" w:rsidRPr="00A33F28">
        <w:rPr>
          <w:color w:val="000000" w:themeColor="text1"/>
          <w:sz w:val="28"/>
          <w:szCs w:val="28"/>
        </w:rPr>
        <w:t xml:space="preserve">сумме </w:t>
      </w:r>
      <w:r w:rsidR="0070342D">
        <w:rPr>
          <w:color w:val="000000" w:themeColor="text1"/>
          <w:sz w:val="28"/>
          <w:szCs w:val="28"/>
        </w:rPr>
        <w:t>2 473 112,94</w:t>
      </w:r>
      <w:r w:rsidR="00C229B2" w:rsidRPr="00A33F28">
        <w:rPr>
          <w:color w:val="000000" w:themeColor="text1"/>
          <w:sz w:val="28"/>
          <w:szCs w:val="28"/>
        </w:rPr>
        <w:t xml:space="preserve"> </w:t>
      </w:r>
      <w:r w:rsidRPr="00A33F28">
        <w:rPr>
          <w:color w:val="000000" w:themeColor="text1"/>
          <w:sz w:val="28"/>
          <w:szCs w:val="28"/>
        </w:rPr>
        <w:t>тыс. руб</w:t>
      </w:r>
      <w:r w:rsidR="00103C82" w:rsidRPr="00A33F28">
        <w:rPr>
          <w:color w:val="000000" w:themeColor="text1"/>
          <w:sz w:val="28"/>
          <w:szCs w:val="28"/>
        </w:rPr>
        <w:t>.</w:t>
      </w:r>
      <w:r w:rsidRPr="00A33F28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A33F28">
        <w:rPr>
          <w:color w:val="000000" w:themeColor="text1"/>
          <w:sz w:val="28"/>
          <w:szCs w:val="28"/>
        </w:rPr>
        <w:t xml:space="preserve">муниципальных </w:t>
      </w:r>
      <w:r w:rsidRPr="00A33F28">
        <w:rPr>
          <w:color w:val="000000" w:themeColor="text1"/>
          <w:sz w:val="28"/>
          <w:szCs w:val="28"/>
        </w:rPr>
        <w:t xml:space="preserve">программ </w:t>
      </w:r>
      <w:r w:rsidR="00863D87" w:rsidRPr="00A33F28">
        <w:rPr>
          <w:color w:val="000000" w:themeColor="text1"/>
          <w:sz w:val="28"/>
          <w:szCs w:val="28"/>
        </w:rPr>
        <w:t xml:space="preserve">в сумме </w:t>
      </w:r>
      <w:r w:rsidR="0070342D">
        <w:rPr>
          <w:color w:val="000000" w:themeColor="text1"/>
          <w:sz w:val="28"/>
          <w:szCs w:val="28"/>
        </w:rPr>
        <w:t>2 344 736,94</w:t>
      </w:r>
      <w:r w:rsidRPr="00A33F28">
        <w:rPr>
          <w:color w:val="000000" w:themeColor="text1"/>
          <w:sz w:val="28"/>
          <w:szCs w:val="28"/>
        </w:rPr>
        <w:t xml:space="preserve"> тыс. руб.</w:t>
      </w:r>
    </w:p>
    <w:p w:rsidR="006E1DC8" w:rsidRPr="00F8652A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F8652A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F8652A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6177DA" w:rsidRPr="00F8652A" w:rsidRDefault="006177DA" w:rsidP="006177DA">
      <w:pPr>
        <w:jc w:val="center"/>
        <w:rPr>
          <w:bCs/>
          <w:iCs/>
          <w:sz w:val="28"/>
          <w:szCs w:val="28"/>
        </w:rPr>
      </w:pPr>
      <w:r w:rsidRPr="00F8652A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F8652A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F8652A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 w:rsidRPr="00F8652A">
        <w:rPr>
          <w:sz w:val="28"/>
          <w:szCs w:val="28"/>
        </w:rPr>
        <w:t xml:space="preserve">Основной задачей </w:t>
      </w:r>
      <w:r w:rsidR="006177DA" w:rsidRPr="00F8652A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</w:t>
      </w:r>
      <w:r w:rsidR="0070342D">
        <w:rPr>
          <w:sz w:val="28"/>
          <w:szCs w:val="28"/>
        </w:rPr>
        <w:t xml:space="preserve"> </w:t>
      </w:r>
      <w:proofErr w:type="gramStart"/>
      <w:r w:rsidR="008D5953">
        <w:rPr>
          <w:sz w:val="28"/>
          <w:szCs w:val="28"/>
        </w:rPr>
        <w:softHyphen/>
      </w:r>
      <w:r w:rsidRPr="00F8652A">
        <w:rPr>
          <w:sz w:val="28"/>
          <w:szCs w:val="28"/>
        </w:rPr>
        <w:t>«</w:t>
      </w:r>
      <w:proofErr w:type="gramEnd"/>
      <w:r w:rsidRPr="00F8652A">
        <w:rPr>
          <w:sz w:val="28"/>
          <w:szCs w:val="28"/>
        </w:rPr>
        <w:t>Здравоохранение» предусматриваются средства в сумме: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01148A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543B5A" w:rsidRPr="00F8652A">
        <w:rPr>
          <w:sz w:val="28"/>
          <w:szCs w:val="28"/>
        </w:rPr>
        <w:t>1</w:t>
      </w:r>
      <w:r w:rsidRPr="00F8652A">
        <w:rPr>
          <w:sz w:val="28"/>
          <w:szCs w:val="28"/>
        </w:rPr>
        <w:t xml:space="preserve"> </w:t>
      </w:r>
      <w:r w:rsidR="0030616B" w:rsidRPr="00F8652A">
        <w:rPr>
          <w:sz w:val="28"/>
          <w:szCs w:val="28"/>
        </w:rPr>
        <w:t>000</w:t>
      </w:r>
      <w:r w:rsidRPr="00F8652A">
        <w:rPr>
          <w:sz w:val="28"/>
          <w:szCs w:val="28"/>
        </w:rPr>
        <w:t>,0</w:t>
      </w:r>
      <w:r w:rsidR="00410935" w:rsidRPr="00F8652A">
        <w:rPr>
          <w:sz w:val="28"/>
          <w:szCs w:val="28"/>
        </w:rPr>
        <w:t>0</w:t>
      </w:r>
      <w:r w:rsidRPr="00F8652A">
        <w:rPr>
          <w:sz w:val="28"/>
          <w:szCs w:val="28"/>
        </w:rPr>
        <w:t xml:space="preserve"> тыс. ру</w:t>
      </w:r>
      <w:r w:rsidR="004E583A" w:rsidRPr="00F8652A">
        <w:rPr>
          <w:sz w:val="28"/>
          <w:szCs w:val="28"/>
        </w:rPr>
        <w:t>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</w:t>
      </w:r>
      <w:r w:rsidR="004E583A" w:rsidRPr="00F8652A">
        <w:rPr>
          <w:sz w:val="28"/>
          <w:szCs w:val="28"/>
        </w:rPr>
        <w:t xml:space="preserve"> в 202</w:t>
      </w:r>
      <w:r w:rsidR="0001148A" w:rsidRPr="00F8652A">
        <w:rPr>
          <w:sz w:val="28"/>
          <w:szCs w:val="28"/>
        </w:rPr>
        <w:t>5</w:t>
      </w:r>
      <w:r w:rsidR="004E583A" w:rsidRPr="00F8652A">
        <w:rPr>
          <w:sz w:val="28"/>
          <w:szCs w:val="28"/>
        </w:rPr>
        <w:t xml:space="preserve"> году – </w:t>
      </w:r>
      <w:r w:rsidR="00543B5A" w:rsidRPr="00F8652A">
        <w:rPr>
          <w:sz w:val="28"/>
          <w:szCs w:val="28"/>
        </w:rPr>
        <w:t>1</w:t>
      </w:r>
      <w:r w:rsidR="004E583A" w:rsidRPr="00F8652A">
        <w:rPr>
          <w:sz w:val="28"/>
          <w:szCs w:val="28"/>
        </w:rPr>
        <w:t xml:space="preserve"> 000,0</w:t>
      </w:r>
      <w:r w:rsidR="00410935" w:rsidRPr="00F8652A">
        <w:rPr>
          <w:sz w:val="28"/>
          <w:szCs w:val="28"/>
        </w:rPr>
        <w:t>0</w:t>
      </w:r>
      <w:r w:rsidR="004E583A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</w:t>
      </w:r>
      <w:r w:rsidR="004E583A" w:rsidRPr="00F8652A">
        <w:rPr>
          <w:sz w:val="28"/>
          <w:szCs w:val="28"/>
        </w:rPr>
        <w:t xml:space="preserve"> в 202</w:t>
      </w:r>
      <w:r w:rsidR="0001148A" w:rsidRPr="00F8652A">
        <w:rPr>
          <w:sz w:val="28"/>
          <w:szCs w:val="28"/>
        </w:rPr>
        <w:t>6</w:t>
      </w:r>
      <w:r w:rsidR="00582EC3" w:rsidRPr="00F8652A">
        <w:rPr>
          <w:sz w:val="28"/>
          <w:szCs w:val="28"/>
        </w:rPr>
        <w:t xml:space="preserve"> году – </w:t>
      </w:r>
      <w:r w:rsidR="00543B5A" w:rsidRPr="00F8652A">
        <w:rPr>
          <w:sz w:val="28"/>
          <w:szCs w:val="28"/>
        </w:rPr>
        <w:t>1</w:t>
      </w:r>
      <w:r w:rsidR="004E583A" w:rsidRPr="00F8652A">
        <w:rPr>
          <w:sz w:val="28"/>
          <w:szCs w:val="28"/>
        </w:rPr>
        <w:t xml:space="preserve"> </w:t>
      </w:r>
      <w:r w:rsidR="006A0F0E" w:rsidRPr="00F8652A">
        <w:rPr>
          <w:sz w:val="28"/>
          <w:szCs w:val="28"/>
        </w:rPr>
        <w:t>0</w:t>
      </w:r>
      <w:r w:rsidR="004E583A" w:rsidRPr="00F8652A">
        <w:rPr>
          <w:sz w:val="28"/>
          <w:szCs w:val="28"/>
        </w:rPr>
        <w:t>00,</w:t>
      </w:r>
      <w:r w:rsidR="00410935" w:rsidRPr="00F8652A">
        <w:rPr>
          <w:sz w:val="28"/>
          <w:szCs w:val="28"/>
        </w:rPr>
        <w:t>0</w:t>
      </w:r>
      <w:r w:rsidR="004E583A" w:rsidRPr="00F8652A">
        <w:rPr>
          <w:sz w:val="28"/>
          <w:szCs w:val="28"/>
        </w:rPr>
        <w:t>0 тыс. рублей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1 </w:t>
      </w:r>
      <w:r w:rsidRPr="00F8652A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F8652A">
        <w:rPr>
          <w:bCs/>
          <w:iCs/>
          <w:sz w:val="28"/>
          <w:szCs w:val="28"/>
        </w:rPr>
        <w:t xml:space="preserve"> по которой предусмотрено финансирование в 202</w:t>
      </w:r>
      <w:r w:rsidR="0001148A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</w:t>
      </w:r>
      <w:r w:rsidR="006A0F0E" w:rsidRPr="00F8652A">
        <w:rPr>
          <w:bCs/>
          <w:iCs/>
          <w:sz w:val="28"/>
          <w:szCs w:val="28"/>
        </w:rPr>
        <w:t>–</w:t>
      </w:r>
      <w:r w:rsidRPr="00F8652A">
        <w:rPr>
          <w:bCs/>
          <w:iCs/>
          <w:sz w:val="28"/>
          <w:szCs w:val="28"/>
        </w:rPr>
        <w:t xml:space="preserve"> </w:t>
      </w:r>
      <w:r w:rsidR="00543B5A" w:rsidRPr="00F8652A">
        <w:rPr>
          <w:bCs/>
          <w:iCs/>
          <w:sz w:val="28"/>
          <w:szCs w:val="28"/>
        </w:rPr>
        <w:t>1</w:t>
      </w:r>
      <w:r w:rsidR="0030616B" w:rsidRPr="00F8652A">
        <w:rPr>
          <w:bCs/>
          <w:iCs/>
          <w:sz w:val="28"/>
          <w:szCs w:val="28"/>
        </w:rPr>
        <w:t xml:space="preserve"> 000</w:t>
      </w:r>
      <w:r w:rsidRPr="00F8652A">
        <w:rPr>
          <w:bCs/>
          <w:iCs/>
          <w:sz w:val="28"/>
          <w:szCs w:val="28"/>
        </w:rPr>
        <w:t>,0</w:t>
      </w:r>
      <w:r w:rsidR="00410935" w:rsidRPr="00F8652A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01148A" w:rsidRPr="00F8652A">
        <w:rPr>
          <w:bCs/>
          <w:iCs/>
          <w:sz w:val="28"/>
          <w:szCs w:val="28"/>
        </w:rPr>
        <w:t>5</w:t>
      </w:r>
      <w:r w:rsidR="00582EC3" w:rsidRPr="00F8652A">
        <w:rPr>
          <w:bCs/>
          <w:iCs/>
          <w:sz w:val="28"/>
          <w:szCs w:val="28"/>
        </w:rPr>
        <w:t xml:space="preserve"> году </w:t>
      </w:r>
      <w:r w:rsidR="00543B5A" w:rsidRPr="00F8652A">
        <w:rPr>
          <w:bCs/>
          <w:iCs/>
          <w:sz w:val="28"/>
          <w:szCs w:val="28"/>
        </w:rPr>
        <w:t>–</w:t>
      </w:r>
      <w:r w:rsidR="0030616B" w:rsidRPr="00F8652A">
        <w:rPr>
          <w:bCs/>
          <w:iCs/>
          <w:sz w:val="28"/>
          <w:szCs w:val="28"/>
        </w:rPr>
        <w:t xml:space="preserve"> </w:t>
      </w:r>
      <w:r w:rsidR="00543B5A" w:rsidRPr="00F8652A">
        <w:rPr>
          <w:bCs/>
          <w:iCs/>
          <w:sz w:val="28"/>
          <w:szCs w:val="28"/>
        </w:rPr>
        <w:t xml:space="preserve">1 </w:t>
      </w:r>
      <w:r w:rsidR="0030616B" w:rsidRPr="00F8652A">
        <w:rPr>
          <w:bCs/>
          <w:iCs/>
          <w:sz w:val="28"/>
          <w:szCs w:val="28"/>
        </w:rPr>
        <w:t>000,</w:t>
      </w:r>
      <w:r w:rsidRPr="00F8652A">
        <w:rPr>
          <w:bCs/>
          <w:iCs/>
          <w:sz w:val="28"/>
          <w:szCs w:val="28"/>
        </w:rPr>
        <w:t>0</w:t>
      </w:r>
      <w:r w:rsidR="00410935" w:rsidRPr="00F8652A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01148A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543B5A" w:rsidRPr="00F8652A">
        <w:rPr>
          <w:bCs/>
          <w:iCs/>
          <w:sz w:val="28"/>
          <w:szCs w:val="28"/>
        </w:rPr>
        <w:t>1</w:t>
      </w:r>
      <w:r w:rsidRPr="00F8652A">
        <w:rPr>
          <w:bCs/>
          <w:iCs/>
          <w:sz w:val="28"/>
          <w:szCs w:val="28"/>
        </w:rPr>
        <w:t> </w:t>
      </w:r>
      <w:r w:rsidR="006A0F0E" w:rsidRPr="00F8652A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>00,0</w:t>
      </w:r>
      <w:r w:rsidR="00410935" w:rsidRPr="00F8652A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 xml:space="preserve"> тыс. рублей на </w:t>
      </w:r>
      <w:r w:rsidR="0001148A" w:rsidRPr="00F8652A">
        <w:rPr>
          <w:bCs/>
          <w:iCs/>
          <w:sz w:val="28"/>
          <w:szCs w:val="28"/>
        </w:rPr>
        <w:t>выплату компенсации за аренду жилья врачам и среднему медицинскому персоналу.</w:t>
      </w:r>
    </w:p>
    <w:p w:rsidR="0001148A" w:rsidRPr="00F8652A" w:rsidRDefault="0001148A" w:rsidP="006177DA">
      <w:pPr>
        <w:ind w:firstLine="567"/>
        <w:jc w:val="both"/>
        <w:rPr>
          <w:sz w:val="28"/>
          <w:szCs w:val="28"/>
        </w:rPr>
      </w:pP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«Культура»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01148A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094822" w:rsidRPr="00F8652A">
        <w:rPr>
          <w:sz w:val="28"/>
          <w:szCs w:val="28"/>
        </w:rPr>
        <w:t>10</w:t>
      </w:r>
      <w:r w:rsidR="006A2B5E" w:rsidRPr="00F8652A">
        <w:rPr>
          <w:sz w:val="28"/>
          <w:szCs w:val="28"/>
        </w:rPr>
        <w:t>0</w:t>
      </w:r>
      <w:r w:rsidR="00094822" w:rsidRPr="00F8652A">
        <w:rPr>
          <w:sz w:val="28"/>
          <w:szCs w:val="28"/>
        </w:rPr>
        <w:t> </w:t>
      </w:r>
      <w:r w:rsidR="006A2B5E" w:rsidRPr="00F8652A">
        <w:rPr>
          <w:sz w:val="28"/>
          <w:szCs w:val="28"/>
        </w:rPr>
        <w:t>307</w:t>
      </w:r>
      <w:r w:rsidR="00094822" w:rsidRPr="00F8652A">
        <w:rPr>
          <w:sz w:val="28"/>
          <w:szCs w:val="28"/>
        </w:rPr>
        <w:t>,</w:t>
      </w:r>
      <w:r w:rsidR="006A2B5E" w:rsidRPr="00F8652A">
        <w:rPr>
          <w:sz w:val="28"/>
          <w:szCs w:val="28"/>
        </w:rPr>
        <w:t>18</w:t>
      </w:r>
      <w:r w:rsidR="00094822"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</w:rPr>
        <w:t>тыс.</w:t>
      </w:r>
      <w:r w:rsidR="004E583A" w:rsidRPr="00F8652A">
        <w:rPr>
          <w:sz w:val="28"/>
          <w:szCs w:val="28"/>
        </w:rPr>
        <w:t xml:space="preserve"> 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01148A" w:rsidRPr="00F8652A">
        <w:rPr>
          <w:sz w:val="28"/>
          <w:szCs w:val="28"/>
        </w:rPr>
        <w:t>5</w:t>
      </w:r>
      <w:r w:rsidRPr="00F8652A">
        <w:rPr>
          <w:sz w:val="28"/>
          <w:szCs w:val="28"/>
        </w:rPr>
        <w:t xml:space="preserve"> году –</w:t>
      </w:r>
      <w:r w:rsidR="00582EC3" w:rsidRPr="00F8652A">
        <w:rPr>
          <w:sz w:val="28"/>
          <w:szCs w:val="28"/>
        </w:rPr>
        <w:t xml:space="preserve"> </w:t>
      </w:r>
      <w:r w:rsidR="00094822" w:rsidRPr="00F8652A">
        <w:rPr>
          <w:sz w:val="28"/>
          <w:szCs w:val="28"/>
        </w:rPr>
        <w:t>1</w:t>
      </w:r>
      <w:r w:rsidR="006A2B5E" w:rsidRPr="00F8652A">
        <w:rPr>
          <w:sz w:val="28"/>
          <w:szCs w:val="28"/>
        </w:rPr>
        <w:t>00</w:t>
      </w:r>
      <w:r w:rsidR="00094822" w:rsidRPr="00F8652A">
        <w:rPr>
          <w:sz w:val="28"/>
          <w:szCs w:val="28"/>
        </w:rPr>
        <w:t> </w:t>
      </w:r>
      <w:r w:rsidR="006A2B5E" w:rsidRPr="00F8652A">
        <w:rPr>
          <w:sz w:val="28"/>
          <w:szCs w:val="28"/>
        </w:rPr>
        <w:t>311</w:t>
      </w:r>
      <w:r w:rsidR="00094822" w:rsidRPr="00F8652A">
        <w:rPr>
          <w:sz w:val="28"/>
          <w:szCs w:val="28"/>
        </w:rPr>
        <w:t>,</w:t>
      </w:r>
      <w:r w:rsidR="006A2B5E" w:rsidRPr="00F8652A">
        <w:rPr>
          <w:sz w:val="28"/>
          <w:szCs w:val="28"/>
        </w:rPr>
        <w:t>84</w:t>
      </w:r>
      <w:r w:rsidRPr="00F8652A">
        <w:rPr>
          <w:sz w:val="28"/>
          <w:szCs w:val="28"/>
        </w:rPr>
        <w:t xml:space="preserve"> тыс. </w:t>
      </w:r>
      <w:r w:rsidR="004E583A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4E583A" w:rsidRPr="00F8652A">
        <w:rPr>
          <w:sz w:val="28"/>
          <w:szCs w:val="28"/>
        </w:rPr>
        <w:t xml:space="preserve"> 202</w:t>
      </w:r>
      <w:r w:rsidR="0001148A" w:rsidRPr="00F8652A">
        <w:rPr>
          <w:sz w:val="28"/>
          <w:szCs w:val="28"/>
        </w:rPr>
        <w:t>6</w:t>
      </w:r>
      <w:r w:rsidR="004E583A" w:rsidRPr="00F8652A">
        <w:rPr>
          <w:sz w:val="28"/>
          <w:szCs w:val="28"/>
        </w:rPr>
        <w:t xml:space="preserve"> году – </w:t>
      </w:r>
      <w:r w:rsidR="00094822" w:rsidRPr="00F8652A">
        <w:rPr>
          <w:sz w:val="28"/>
          <w:szCs w:val="28"/>
        </w:rPr>
        <w:t>1</w:t>
      </w:r>
      <w:r w:rsidR="006A2B5E" w:rsidRPr="00F8652A">
        <w:rPr>
          <w:sz w:val="28"/>
          <w:szCs w:val="28"/>
        </w:rPr>
        <w:t>18</w:t>
      </w:r>
      <w:r w:rsidR="00094822" w:rsidRPr="00F8652A">
        <w:rPr>
          <w:sz w:val="28"/>
          <w:szCs w:val="28"/>
        </w:rPr>
        <w:t> </w:t>
      </w:r>
      <w:r w:rsidR="006A2B5E" w:rsidRPr="00F8652A">
        <w:rPr>
          <w:sz w:val="28"/>
          <w:szCs w:val="28"/>
        </w:rPr>
        <w:t>772</w:t>
      </w:r>
      <w:r w:rsidR="00094822" w:rsidRPr="00F8652A">
        <w:rPr>
          <w:sz w:val="28"/>
          <w:szCs w:val="28"/>
        </w:rPr>
        <w:t>,</w:t>
      </w:r>
      <w:r w:rsidR="006A2B5E" w:rsidRPr="00F8652A">
        <w:rPr>
          <w:sz w:val="28"/>
          <w:szCs w:val="28"/>
        </w:rPr>
        <w:t>01</w:t>
      </w:r>
      <w:r w:rsidR="004E583A" w:rsidRPr="00F8652A">
        <w:rPr>
          <w:sz w:val="28"/>
          <w:szCs w:val="28"/>
        </w:rPr>
        <w:t xml:space="preserve"> тыс. рублей.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6A2B5E" w:rsidRPr="00F8652A">
        <w:rPr>
          <w:bCs/>
          <w:iCs/>
          <w:sz w:val="28"/>
          <w:szCs w:val="28"/>
        </w:rPr>
        <w:t>3</w:t>
      </w:r>
      <w:r w:rsidRPr="00F8652A">
        <w:rPr>
          <w:bCs/>
          <w:iCs/>
          <w:sz w:val="28"/>
          <w:szCs w:val="28"/>
        </w:rPr>
        <w:t xml:space="preserve"> подпрограмм</w:t>
      </w:r>
      <w:r w:rsidR="006A2B5E" w:rsidRPr="00F8652A">
        <w:rPr>
          <w:bCs/>
          <w:iCs/>
          <w:sz w:val="28"/>
          <w:szCs w:val="28"/>
        </w:rPr>
        <w:t>ы</w:t>
      </w:r>
      <w:r w:rsidRPr="00F8652A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F8652A">
        <w:rPr>
          <w:bCs/>
          <w:iCs/>
          <w:sz w:val="28"/>
          <w:szCs w:val="28"/>
        </w:rPr>
        <w:t>в 202</w:t>
      </w:r>
      <w:r w:rsidR="006A2B5E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6A2B5E" w:rsidRPr="00F8652A">
        <w:rPr>
          <w:bCs/>
          <w:iCs/>
          <w:sz w:val="28"/>
          <w:szCs w:val="28"/>
        </w:rPr>
        <w:t>8 557,18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6A2B5E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– </w:t>
      </w:r>
      <w:r w:rsidR="006A2B5E" w:rsidRPr="00F8652A">
        <w:rPr>
          <w:bCs/>
          <w:iCs/>
          <w:sz w:val="28"/>
          <w:szCs w:val="28"/>
        </w:rPr>
        <w:t>8 561,84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6A2B5E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6A2B5E" w:rsidRPr="00F8652A">
        <w:rPr>
          <w:bCs/>
          <w:iCs/>
          <w:sz w:val="28"/>
          <w:szCs w:val="28"/>
        </w:rPr>
        <w:t>8 562,01</w:t>
      </w:r>
      <w:r w:rsidRPr="00F8652A">
        <w:rPr>
          <w:bCs/>
          <w:iCs/>
          <w:sz w:val="28"/>
          <w:szCs w:val="28"/>
        </w:rPr>
        <w:t xml:space="preserve"> тыс. рублей и направлены на: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F8652A">
        <w:rPr>
          <w:sz w:val="28"/>
          <w:szCs w:val="28"/>
        </w:rPr>
        <w:t>обеспечение деятельности (оказание услуг) муниципальн</w:t>
      </w:r>
      <w:r w:rsidR="004E583A" w:rsidRPr="00F8652A">
        <w:rPr>
          <w:sz w:val="28"/>
          <w:szCs w:val="28"/>
        </w:rPr>
        <w:t>ого</w:t>
      </w:r>
      <w:r w:rsidRPr="00F8652A">
        <w:rPr>
          <w:sz w:val="28"/>
          <w:szCs w:val="28"/>
        </w:rPr>
        <w:t xml:space="preserve"> учр</w:t>
      </w:r>
      <w:r w:rsidR="006A0F0E" w:rsidRPr="00F8652A">
        <w:rPr>
          <w:sz w:val="28"/>
          <w:szCs w:val="28"/>
        </w:rPr>
        <w:t>еж</w:t>
      </w:r>
      <w:r w:rsidRPr="00F8652A">
        <w:rPr>
          <w:sz w:val="28"/>
          <w:szCs w:val="28"/>
        </w:rPr>
        <w:t>дени</w:t>
      </w:r>
      <w:r w:rsidR="004E583A" w:rsidRPr="00F8652A">
        <w:rPr>
          <w:sz w:val="28"/>
          <w:szCs w:val="28"/>
        </w:rPr>
        <w:t>я</w:t>
      </w:r>
      <w:r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F8652A">
        <w:rPr>
          <w:sz w:val="28"/>
          <w:szCs w:val="28"/>
        </w:rPr>
        <w:t>города</w:t>
      </w:r>
      <w:r w:rsidRPr="00F8652A">
        <w:rPr>
          <w:sz w:val="28"/>
          <w:szCs w:val="28"/>
          <w:lang w:val="x-none"/>
        </w:rPr>
        <w:t xml:space="preserve"> в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  <w:lang w:val="x-none"/>
        </w:rPr>
        <w:t>20</w:t>
      </w:r>
      <w:r w:rsidRPr="00F8652A">
        <w:rPr>
          <w:bCs/>
          <w:iCs/>
          <w:sz w:val="28"/>
          <w:szCs w:val="28"/>
        </w:rPr>
        <w:t>2</w:t>
      </w:r>
      <w:r w:rsidR="006A2B5E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  <w:lang w:val="x-none"/>
        </w:rPr>
        <w:t xml:space="preserve"> </w:t>
      </w:r>
      <w:r w:rsidR="00410935" w:rsidRPr="00F8652A">
        <w:rPr>
          <w:bCs/>
          <w:iCs/>
          <w:sz w:val="28"/>
          <w:szCs w:val="28"/>
        </w:rPr>
        <w:t>-202</w:t>
      </w:r>
      <w:r w:rsidR="006A2B5E" w:rsidRPr="00F8652A">
        <w:rPr>
          <w:bCs/>
          <w:iCs/>
          <w:sz w:val="28"/>
          <w:szCs w:val="28"/>
        </w:rPr>
        <w:t>6</w:t>
      </w:r>
      <w:r w:rsidR="00410935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  <w:lang w:val="x-none"/>
        </w:rPr>
        <w:t>год</w:t>
      </w:r>
      <w:r w:rsidR="00410935" w:rsidRPr="00F8652A">
        <w:rPr>
          <w:bCs/>
          <w:iCs/>
          <w:sz w:val="28"/>
          <w:szCs w:val="28"/>
        </w:rPr>
        <w:t>ах</w:t>
      </w:r>
      <w:r w:rsidRPr="00F8652A">
        <w:rPr>
          <w:bCs/>
          <w:iCs/>
          <w:sz w:val="28"/>
          <w:szCs w:val="28"/>
          <w:lang w:val="x-none"/>
        </w:rPr>
        <w:t xml:space="preserve"> </w:t>
      </w:r>
      <w:r w:rsidRPr="00F8652A">
        <w:rPr>
          <w:sz w:val="28"/>
          <w:szCs w:val="28"/>
          <w:lang w:val="x-none"/>
        </w:rPr>
        <w:t xml:space="preserve">– </w:t>
      </w:r>
      <w:r w:rsidR="006A2B5E" w:rsidRPr="00F8652A">
        <w:rPr>
          <w:sz w:val="28"/>
          <w:szCs w:val="28"/>
        </w:rPr>
        <w:t>7 882,26</w:t>
      </w:r>
      <w:r w:rsidRPr="00F8652A">
        <w:rPr>
          <w:sz w:val="28"/>
          <w:szCs w:val="28"/>
          <w:lang w:val="x-none"/>
        </w:rPr>
        <w:t xml:space="preserve"> тыс. рублей</w:t>
      </w:r>
      <w:r w:rsidR="00410935" w:rsidRPr="00F8652A">
        <w:rPr>
          <w:sz w:val="28"/>
          <w:szCs w:val="28"/>
        </w:rPr>
        <w:t xml:space="preserve"> ежегодно</w:t>
      </w:r>
      <w:r w:rsidRPr="00F8652A">
        <w:rPr>
          <w:sz w:val="28"/>
          <w:szCs w:val="28"/>
          <w:lang w:val="x-none"/>
        </w:rPr>
        <w:t>;</w:t>
      </w:r>
    </w:p>
    <w:p w:rsidR="00582EC3" w:rsidRPr="00F8652A" w:rsidRDefault="006A2B5E" w:rsidP="00582EC3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</w:r>
      <w:r w:rsidR="00582EC3" w:rsidRPr="00F8652A">
        <w:rPr>
          <w:bCs/>
          <w:iCs/>
          <w:sz w:val="28"/>
          <w:szCs w:val="28"/>
          <w:lang w:val="x-none"/>
        </w:rPr>
        <w:t>в 20</w:t>
      </w:r>
      <w:r w:rsidR="00582EC3" w:rsidRPr="00F8652A">
        <w:rPr>
          <w:bCs/>
          <w:iCs/>
          <w:sz w:val="28"/>
          <w:szCs w:val="28"/>
        </w:rPr>
        <w:t>2</w:t>
      </w:r>
      <w:r w:rsidRPr="00F8652A">
        <w:rPr>
          <w:bCs/>
          <w:iCs/>
          <w:sz w:val="28"/>
          <w:szCs w:val="28"/>
        </w:rPr>
        <w:t>4</w:t>
      </w:r>
      <w:r w:rsidR="00582EC3" w:rsidRPr="00F8652A">
        <w:rPr>
          <w:bCs/>
          <w:iCs/>
          <w:sz w:val="28"/>
          <w:szCs w:val="28"/>
          <w:lang w:val="x-none"/>
        </w:rPr>
        <w:t>-202</w:t>
      </w:r>
      <w:r w:rsidRPr="00F8652A">
        <w:rPr>
          <w:bCs/>
          <w:iCs/>
          <w:sz w:val="28"/>
          <w:szCs w:val="28"/>
        </w:rPr>
        <w:t>6</w:t>
      </w:r>
      <w:r w:rsidR="00582EC3" w:rsidRPr="00F8652A">
        <w:rPr>
          <w:bCs/>
          <w:iCs/>
          <w:sz w:val="28"/>
          <w:szCs w:val="28"/>
          <w:lang w:val="x-none"/>
        </w:rPr>
        <w:t xml:space="preserve"> годах – </w:t>
      </w:r>
      <w:r w:rsidR="00582EC3" w:rsidRPr="00F8652A">
        <w:rPr>
          <w:bCs/>
          <w:iCs/>
          <w:sz w:val="28"/>
          <w:szCs w:val="28"/>
        </w:rPr>
        <w:t>3</w:t>
      </w:r>
      <w:r w:rsidR="00582EC3" w:rsidRPr="00F8652A">
        <w:rPr>
          <w:bCs/>
          <w:iCs/>
          <w:sz w:val="28"/>
          <w:szCs w:val="28"/>
          <w:lang w:val="x-none"/>
        </w:rPr>
        <w:t>00</w:t>
      </w:r>
      <w:r w:rsidR="00582EC3" w:rsidRPr="00F8652A">
        <w:rPr>
          <w:bCs/>
          <w:iCs/>
          <w:sz w:val="28"/>
          <w:szCs w:val="28"/>
        </w:rPr>
        <w:t>,00</w:t>
      </w:r>
      <w:r w:rsidR="00582EC3" w:rsidRPr="00F8652A">
        <w:rPr>
          <w:bCs/>
          <w:iCs/>
          <w:sz w:val="28"/>
          <w:szCs w:val="28"/>
          <w:lang w:val="x-none"/>
        </w:rPr>
        <w:t xml:space="preserve"> тыс. рублей ежегодно</w:t>
      </w:r>
      <w:r w:rsidR="00582EC3" w:rsidRPr="00F8652A">
        <w:rPr>
          <w:bCs/>
          <w:iCs/>
          <w:sz w:val="28"/>
          <w:szCs w:val="28"/>
        </w:rPr>
        <w:t>;</w:t>
      </w:r>
    </w:p>
    <w:p w:rsidR="006177DA" w:rsidRPr="00F8652A" w:rsidRDefault="00D545CD" w:rsidP="006177D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lastRenderedPageBreak/>
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</w:r>
      <w:r w:rsidR="006177DA" w:rsidRPr="00F8652A">
        <w:rPr>
          <w:bCs/>
          <w:iCs/>
          <w:sz w:val="28"/>
          <w:szCs w:val="28"/>
          <w:lang w:val="x-none"/>
        </w:rPr>
        <w:t>: в 20</w:t>
      </w:r>
      <w:r w:rsidR="006177DA" w:rsidRPr="00F8652A">
        <w:rPr>
          <w:bCs/>
          <w:iCs/>
          <w:sz w:val="28"/>
          <w:szCs w:val="28"/>
        </w:rPr>
        <w:t>2</w:t>
      </w:r>
      <w:r w:rsidR="006A2B5E" w:rsidRPr="00F8652A">
        <w:rPr>
          <w:bCs/>
          <w:iCs/>
          <w:sz w:val="28"/>
          <w:szCs w:val="28"/>
        </w:rPr>
        <w:t>4</w:t>
      </w:r>
      <w:r w:rsidR="006177DA" w:rsidRPr="00F8652A">
        <w:rPr>
          <w:bCs/>
          <w:iCs/>
          <w:sz w:val="28"/>
          <w:szCs w:val="28"/>
          <w:lang w:val="x-none"/>
        </w:rPr>
        <w:t>-</w:t>
      </w:r>
      <w:r w:rsidR="00410935" w:rsidRPr="00F8652A">
        <w:rPr>
          <w:bCs/>
          <w:iCs/>
          <w:sz w:val="28"/>
          <w:szCs w:val="28"/>
        </w:rPr>
        <w:t xml:space="preserve"> 3</w:t>
      </w:r>
      <w:r w:rsidR="006A2B5E" w:rsidRPr="00F8652A">
        <w:rPr>
          <w:bCs/>
          <w:iCs/>
          <w:sz w:val="28"/>
          <w:szCs w:val="28"/>
        </w:rPr>
        <w:t>7</w:t>
      </w:r>
      <w:r w:rsidRPr="00F8652A">
        <w:rPr>
          <w:bCs/>
          <w:iCs/>
          <w:sz w:val="28"/>
          <w:szCs w:val="28"/>
        </w:rPr>
        <w:t>4</w:t>
      </w:r>
      <w:r w:rsidR="00410935" w:rsidRPr="00F8652A">
        <w:rPr>
          <w:bCs/>
          <w:iCs/>
          <w:sz w:val="28"/>
          <w:szCs w:val="28"/>
        </w:rPr>
        <w:t>,</w:t>
      </w:r>
      <w:r w:rsidR="006A2B5E" w:rsidRPr="00F8652A">
        <w:rPr>
          <w:bCs/>
          <w:iCs/>
          <w:sz w:val="28"/>
          <w:szCs w:val="28"/>
        </w:rPr>
        <w:t>92</w:t>
      </w:r>
      <w:r w:rsidR="00410935" w:rsidRPr="00F8652A">
        <w:rPr>
          <w:bCs/>
          <w:iCs/>
          <w:sz w:val="28"/>
          <w:szCs w:val="28"/>
        </w:rPr>
        <w:t xml:space="preserve"> </w:t>
      </w:r>
      <w:r w:rsidR="00410935" w:rsidRPr="00F8652A">
        <w:rPr>
          <w:bCs/>
          <w:iCs/>
          <w:sz w:val="28"/>
          <w:szCs w:val="28"/>
          <w:lang w:val="x-none"/>
        </w:rPr>
        <w:t xml:space="preserve">тыс. рублей, </w:t>
      </w:r>
      <w:r w:rsidR="006177DA" w:rsidRPr="00F8652A">
        <w:rPr>
          <w:bCs/>
          <w:iCs/>
          <w:sz w:val="28"/>
          <w:szCs w:val="28"/>
          <w:lang w:val="x-none"/>
        </w:rPr>
        <w:t>202</w:t>
      </w:r>
      <w:r w:rsidR="006A2B5E" w:rsidRPr="00F8652A">
        <w:rPr>
          <w:bCs/>
          <w:iCs/>
          <w:sz w:val="28"/>
          <w:szCs w:val="28"/>
        </w:rPr>
        <w:t>5</w:t>
      </w:r>
      <w:r w:rsidR="006177DA" w:rsidRPr="00F8652A">
        <w:rPr>
          <w:bCs/>
          <w:iCs/>
          <w:sz w:val="28"/>
          <w:szCs w:val="28"/>
          <w:lang w:val="x-none"/>
        </w:rPr>
        <w:t xml:space="preserve"> годах </w:t>
      </w:r>
      <w:r w:rsidR="006177DA" w:rsidRPr="00F8652A">
        <w:rPr>
          <w:sz w:val="28"/>
          <w:szCs w:val="28"/>
          <w:lang w:val="x-none"/>
        </w:rPr>
        <w:t xml:space="preserve">– </w:t>
      </w:r>
      <w:r w:rsidR="006177DA" w:rsidRPr="00F8652A">
        <w:rPr>
          <w:sz w:val="28"/>
          <w:szCs w:val="28"/>
        </w:rPr>
        <w:t>3</w:t>
      </w:r>
      <w:r w:rsidR="006A2B5E" w:rsidRPr="00F8652A">
        <w:rPr>
          <w:sz w:val="28"/>
          <w:szCs w:val="28"/>
        </w:rPr>
        <w:t>79</w:t>
      </w:r>
      <w:r w:rsidR="006177DA" w:rsidRPr="00F8652A">
        <w:rPr>
          <w:sz w:val="28"/>
          <w:szCs w:val="28"/>
        </w:rPr>
        <w:t>,</w:t>
      </w:r>
      <w:r w:rsidR="006A2B5E" w:rsidRPr="00F8652A">
        <w:rPr>
          <w:sz w:val="28"/>
          <w:szCs w:val="28"/>
        </w:rPr>
        <w:t>58</w:t>
      </w:r>
      <w:r w:rsidR="006177DA" w:rsidRPr="00F8652A">
        <w:rPr>
          <w:sz w:val="28"/>
          <w:szCs w:val="28"/>
          <w:lang w:val="x-none"/>
        </w:rPr>
        <w:t xml:space="preserve"> тыс. рублей</w:t>
      </w:r>
      <w:r w:rsidR="00410935" w:rsidRPr="00F8652A">
        <w:rPr>
          <w:sz w:val="28"/>
          <w:szCs w:val="28"/>
        </w:rPr>
        <w:t>,</w:t>
      </w:r>
      <w:r w:rsidR="006177DA" w:rsidRPr="00F8652A">
        <w:rPr>
          <w:sz w:val="28"/>
          <w:szCs w:val="28"/>
          <w:lang w:val="x-none"/>
        </w:rPr>
        <w:t xml:space="preserve"> </w:t>
      </w:r>
      <w:r w:rsidR="00410935" w:rsidRPr="00F8652A">
        <w:rPr>
          <w:bCs/>
          <w:iCs/>
          <w:sz w:val="28"/>
          <w:szCs w:val="28"/>
          <w:lang w:val="x-none"/>
        </w:rPr>
        <w:t>202</w:t>
      </w:r>
      <w:r w:rsidR="006A2B5E" w:rsidRPr="00F8652A">
        <w:rPr>
          <w:bCs/>
          <w:iCs/>
          <w:sz w:val="28"/>
          <w:szCs w:val="28"/>
        </w:rPr>
        <w:t>6</w:t>
      </w:r>
      <w:r w:rsidR="00410935" w:rsidRPr="00F8652A">
        <w:rPr>
          <w:bCs/>
          <w:iCs/>
          <w:sz w:val="28"/>
          <w:szCs w:val="28"/>
          <w:lang w:val="x-none"/>
        </w:rPr>
        <w:t xml:space="preserve"> годах </w:t>
      </w:r>
      <w:r w:rsidR="00410935" w:rsidRPr="00F8652A">
        <w:rPr>
          <w:sz w:val="28"/>
          <w:szCs w:val="28"/>
          <w:lang w:val="x-none"/>
        </w:rPr>
        <w:t xml:space="preserve">– </w:t>
      </w:r>
      <w:r w:rsidR="00DD4EA6" w:rsidRPr="00F8652A">
        <w:rPr>
          <w:sz w:val="28"/>
          <w:szCs w:val="28"/>
        </w:rPr>
        <w:t>3</w:t>
      </w:r>
      <w:r w:rsidR="006A2B5E" w:rsidRPr="00F8652A">
        <w:rPr>
          <w:sz w:val="28"/>
          <w:szCs w:val="28"/>
        </w:rPr>
        <w:t>79</w:t>
      </w:r>
      <w:r w:rsidR="00DD4EA6" w:rsidRPr="00F8652A">
        <w:rPr>
          <w:sz w:val="28"/>
          <w:szCs w:val="28"/>
        </w:rPr>
        <w:t>,</w:t>
      </w:r>
      <w:r w:rsidR="006A2B5E" w:rsidRPr="00F8652A">
        <w:rPr>
          <w:sz w:val="28"/>
          <w:szCs w:val="28"/>
        </w:rPr>
        <w:t>75</w:t>
      </w:r>
      <w:r w:rsidR="00410935" w:rsidRPr="00F8652A">
        <w:rPr>
          <w:sz w:val="28"/>
          <w:szCs w:val="28"/>
          <w:lang w:val="x-none"/>
        </w:rPr>
        <w:t xml:space="preserve"> тыс. рублей</w:t>
      </w:r>
      <w:r w:rsidR="00410935"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</w:t>
      </w:r>
      <w:r w:rsidR="00D545CD" w:rsidRPr="00F8652A">
        <w:rPr>
          <w:sz w:val="28"/>
          <w:szCs w:val="28"/>
          <w:u w:val="single"/>
        </w:rPr>
        <w:t xml:space="preserve">«Развитие профессионального искусства, гастрольно-концертной и культурно-досуговой деятельности, кинематографии» </w:t>
      </w:r>
      <w:r w:rsidRPr="00F8652A">
        <w:rPr>
          <w:bCs/>
          <w:iCs/>
          <w:sz w:val="28"/>
          <w:szCs w:val="28"/>
        </w:rPr>
        <w:t>в 202</w:t>
      </w:r>
      <w:r w:rsidR="006A2B5E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6A2B5E" w:rsidRPr="00F8652A">
        <w:rPr>
          <w:bCs/>
          <w:iCs/>
          <w:sz w:val="28"/>
          <w:szCs w:val="28"/>
        </w:rPr>
        <w:t>59 099</w:t>
      </w:r>
      <w:r w:rsidR="00D545CD" w:rsidRPr="00F8652A">
        <w:rPr>
          <w:bCs/>
          <w:iCs/>
          <w:sz w:val="28"/>
          <w:szCs w:val="28"/>
        </w:rPr>
        <w:t>,00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6A2B5E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</w:t>
      </w:r>
      <w:r w:rsidR="002C23D7" w:rsidRPr="00F8652A">
        <w:rPr>
          <w:bCs/>
          <w:iCs/>
          <w:sz w:val="28"/>
          <w:szCs w:val="28"/>
        </w:rPr>
        <w:t xml:space="preserve">у – </w:t>
      </w:r>
      <w:r w:rsidR="006A2B5E" w:rsidRPr="00F8652A">
        <w:rPr>
          <w:bCs/>
          <w:iCs/>
          <w:sz w:val="28"/>
          <w:szCs w:val="28"/>
        </w:rPr>
        <w:t>59 099,00</w:t>
      </w:r>
      <w:r w:rsidR="002C23D7" w:rsidRPr="00F8652A">
        <w:rPr>
          <w:bCs/>
          <w:iCs/>
          <w:sz w:val="28"/>
          <w:szCs w:val="28"/>
        </w:rPr>
        <w:t xml:space="preserve"> тыс. рублей, в 202</w:t>
      </w:r>
      <w:r w:rsidR="006A2B5E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6A2B5E" w:rsidRPr="00F8652A">
        <w:rPr>
          <w:bCs/>
          <w:iCs/>
          <w:sz w:val="28"/>
          <w:szCs w:val="28"/>
        </w:rPr>
        <w:t>59 099,</w:t>
      </w:r>
      <w:r w:rsidR="00410935" w:rsidRPr="00F8652A">
        <w:rPr>
          <w:bCs/>
          <w:iCs/>
          <w:sz w:val="28"/>
          <w:szCs w:val="28"/>
        </w:rPr>
        <w:t>00</w:t>
      </w:r>
      <w:r w:rsidRPr="00F8652A">
        <w:rPr>
          <w:bCs/>
          <w:iCs/>
          <w:sz w:val="28"/>
          <w:szCs w:val="28"/>
        </w:rPr>
        <w:t xml:space="preserve"> тыс. рублей и направлены на:</w:t>
      </w:r>
    </w:p>
    <w:p w:rsidR="002C23D7" w:rsidRPr="00F8652A" w:rsidRDefault="00D545CD" w:rsidP="002C23D7">
      <w:pPr>
        <w:ind w:firstLine="567"/>
        <w:jc w:val="both"/>
        <w:rPr>
          <w:sz w:val="28"/>
          <w:szCs w:val="28"/>
          <w:lang w:val="x-none"/>
        </w:rPr>
      </w:pPr>
      <w:r w:rsidRPr="00F8652A">
        <w:rPr>
          <w:sz w:val="28"/>
          <w:szCs w:val="28"/>
        </w:rPr>
        <w:t xml:space="preserve">расходы на обеспечение деятельности (оказание услуг) муниципальных учреждений - культурно-досуговые учреждения </w:t>
      </w:r>
      <w:r w:rsidR="002C23D7" w:rsidRPr="00F8652A">
        <w:rPr>
          <w:sz w:val="28"/>
          <w:szCs w:val="28"/>
          <w:lang w:val="x-none"/>
        </w:rPr>
        <w:t>в</w:t>
      </w:r>
      <w:r w:rsidR="002C23D7" w:rsidRPr="00F8652A">
        <w:rPr>
          <w:sz w:val="28"/>
          <w:szCs w:val="28"/>
        </w:rPr>
        <w:t xml:space="preserve"> </w:t>
      </w:r>
      <w:r w:rsidR="002C23D7" w:rsidRPr="00F8652A">
        <w:rPr>
          <w:bCs/>
          <w:iCs/>
          <w:sz w:val="28"/>
          <w:szCs w:val="28"/>
          <w:lang w:val="x-none"/>
        </w:rPr>
        <w:t>20</w:t>
      </w:r>
      <w:r w:rsidR="002C23D7" w:rsidRPr="00F8652A">
        <w:rPr>
          <w:bCs/>
          <w:iCs/>
          <w:sz w:val="28"/>
          <w:szCs w:val="28"/>
        </w:rPr>
        <w:t>2</w:t>
      </w:r>
      <w:r w:rsidR="006A2B5E" w:rsidRPr="00F8652A">
        <w:rPr>
          <w:bCs/>
          <w:iCs/>
          <w:sz w:val="28"/>
          <w:szCs w:val="28"/>
        </w:rPr>
        <w:t>4</w:t>
      </w:r>
      <w:r w:rsidR="002C23D7" w:rsidRPr="00F8652A">
        <w:rPr>
          <w:bCs/>
          <w:iCs/>
          <w:sz w:val="28"/>
          <w:szCs w:val="28"/>
          <w:lang w:val="x-none"/>
        </w:rPr>
        <w:t xml:space="preserve"> году </w:t>
      </w:r>
      <w:r w:rsidR="002C23D7" w:rsidRPr="00F8652A">
        <w:rPr>
          <w:sz w:val="28"/>
          <w:szCs w:val="28"/>
          <w:lang w:val="x-none"/>
        </w:rPr>
        <w:t xml:space="preserve">– </w:t>
      </w:r>
      <w:r w:rsidR="006A2B5E" w:rsidRPr="00F8652A">
        <w:rPr>
          <w:sz w:val="28"/>
          <w:szCs w:val="28"/>
        </w:rPr>
        <w:t>55 163</w:t>
      </w:r>
      <w:r w:rsidR="00410935" w:rsidRPr="00F8652A">
        <w:rPr>
          <w:sz w:val="28"/>
          <w:szCs w:val="28"/>
        </w:rPr>
        <w:t>,00</w:t>
      </w:r>
      <w:r w:rsidR="002C23D7" w:rsidRPr="00F8652A">
        <w:rPr>
          <w:sz w:val="28"/>
          <w:szCs w:val="28"/>
          <w:lang w:val="x-none"/>
        </w:rPr>
        <w:t xml:space="preserve"> тыс. рублей, в 202</w:t>
      </w:r>
      <w:r w:rsidR="006A2B5E" w:rsidRPr="00F8652A">
        <w:rPr>
          <w:sz w:val="28"/>
          <w:szCs w:val="28"/>
        </w:rPr>
        <w:t>5</w:t>
      </w:r>
      <w:r w:rsidR="002C23D7" w:rsidRPr="00F8652A">
        <w:rPr>
          <w:sz w:val="28"/>
          <w:szCs w:val="28"/>
          <w:lang w:val="x-none"/>
        </w:rPr>
        <w:t xml:space="preserve"> году – </w:t>
      </w:r>
      <w:r w:rsidR="006A2B5E" w:rsidRPr="00F8652A">
        <w:rPr>
          <w:sz w:val="28"/>
          <w:szCs w:val="28"/>
        </w:rPr>
        <w:t>55 163</w:t>
      </w:r>
      <w:r w:rsidR="002C23D7" w:rsidRPr="00F8652A">
        <w:rPr>
          <w:sz w:val="28"/>
          <w:szCs w:val="28"/>
        </w:rPr>
        <w:t> ,00</w:t>
      </w:r>
      <w:r w:rsidR="002C23D7" w:rsidRPr="00F8652A">
        <w:rPr>
          <w:sz w:val="28"/>
          <w:szCs w:val="28"/>
          <w:lang w:val="x-none"/>
        </w:rPr>
        <w:t> тыс. рублей, в 202</w:t>
      </w:r>
      <w:r w:rsidR="006A2B5E" w:rsidRPr="00F8652A">
        <w:rPr>
          <w:sz w:val="28"/>
          <w:szCs w:val="28"/>
        </w:rPr>
        <w:t>6</w:t>
      </w:r>
      <w:r w:rsidR="002C23D7" w:rsidRPr="00F8652A">
        <w:rPr>
          <w:sz w:val="28"/>
          <w:szCs w:val="28"/>
          <w:lang w:val="x-none"/>
        </w:rPr>
        <w:t xml:space="preserve"> году – </w:t>
      </w:r>
      <w:r w:rsidR="006A2B5E" w:rsidRPr="00F8652A">
        <w:rPr>
          <w:sz w:val="28"/>
          <w:szCs w:val="28"/>
        </w:rPr>
        <w:t>55 163</w:t>
      </w:r>
      <w:r w:rsidR="002C23D7" w:rsidRPr="00F8652A">
        <w:rPr>
          <w:sz w:val="28"/>
          <w:szCs w:val="28"/>
        </w:rPr>
        <w:t>,00</w:t>
      </w:r>
      <w:r w:rsidR="002C23D7" w:rsidRPr="00F8652A">
        <w:rPr>
          <w:sz w:val="28"/>
          <w:szCs w:val="28"/>
          <w:lang w:val="x-none"/>
        </w:rPr>
        <w:t> тыс. рублей;</w:t>
      </w:r>
    </w:p>
    <w:p w:rsidR="006177DA" w:rsidRPr="00F8652A" w:rsidRDefault="002C23D7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>расходы на выплату именной стипендии Главы</w:t>
      </w:r>
      <w:r w:rsidR="006177DA" w:rsidRPr="00F8652A">
        <w:rPr>
          <w:sz w:val="28"/>
          <w:szCs w:val="28"/>
          <w:lang w:val="x-none"/>
        </w:rPr>
        <w:t xml:space="preserve"> </w:t>
      </w:r>
      <w:r w:rsidR="006177DA" w:rsidRPr="00F8652A">
        <w:rPr>
          <w:bCs/>
          <w:iCs/>
          <w:sz w:val="28"/>
          <w:szCs w:val="28"/>
        </w:rPr>
        <w:t>в 202</w:t>
      </w:r>
      <w:r w:rsidR="006A2B5E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-202</w:t>
      </w:r>
      <w:r w:rsidR="006A2B5E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</w:t>
      </w:r>
      <w:r w:rsidR="006177DA" w:rsidRPr="00F8652A">
        <w:rPr>
          <w:bCs/>
          <w:iCs/>
          <w:sz w:val="28"/>
          <w:szCs w:val="28"/>
        </w:rPr>
        <w:t>год</w:t>
      </w:r>
      <w:r w:rsidRPr="00F8652A">
        <w:rPr>
          <w:bCs/>
          <w:iCs/>
          <w:sz w:val="28"/>
          <w:szCs w:val="28"/>
        </w:rPr>
        <w:t>ах</w:t>
      </w:r>
      <w:r w:rsidR="006177DA" w:rsidRPr="00F8652A">
        <w:rPr>
          <w:bCs/>
          <w:iCs/>
          <w:sz w:val="28"/>
          <w:szCs w:val="28"/>
        </w:rPr>
        <w:t xml:space="preserve"> – </w:t>
      </w:r>
      <w:r w:rsidRPr="00F8652A">
        <w:rPr>
          <w:bCs/>
          <w:iCs/>
          <w:sz w:val="28"/>
          <w:szCs w:val="28"/>
        </w:rPr>
        <w:t>36</w:t>
      </w:r>
      <w:r w:rsidR="006177DA" w:rsidRPr="00F8652A">
        <w:rPr>
          <w:bCs/>
          <w:iCs/>
          <w:sz w:val="28"/>
          <w:szCs w:val="28"/>
        </w:rPr>
        <w:t>,0 тыс. рублей</w:t>
      </w:r>
      <w:r w:rsidRPr="00F8652A">
        <w:rPr>
          <w:bCs/>
          <w:iCs/>
          <w:sz w:val="28"/>
          <w:szCs w:val="28"/>
        </w:rPr>
        <w:t xml:space="preserve"> ежегодно</w:t>
      </w:r>
      <w:r w:rsidR="006177DA" w:rsidRPr="00F8652A">
        <w:rPr>
          <w:bCs/>
          <w:iCs/>
          <w:sz w:val="28"/>
          <w:szCs w:val="28"/>
        </w:rPr>
        <w:t>;</w:t>
      </w:r>
    </w:p>
    <w:p w:rsidR="0046072A" w:rsidRPr="00F8652A" w:rsidRDefault="00090D6A" w:rsidP="004607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создание условий для массового отдыха жителей городского округа в парках культуры и отдыха</w:t>
      </w:r>
      <w:r w:rsidRPr="00F8652A">
        <w:rPr>
          <w:bCs/>
          <w:iCs/>
          <w:sz w:val="28"/>
          <w:szCs w:val="28"/>
          <w:lang w:val="x-none"/>
        </w:rPr>
        <w:t xml:space="preserve"> </w:t>
      </w:r>
      <w:r w:rsidR="0046072A" w:rsidRPr="00F8652A">
        <w:rPr>
          <w:bCs/>
          <w:iCs/>
          <w:sz w:val="28"/>
          <w:szCs w:val="28"/>
          <w:lang w:val="x-none"/>
        </w:rPr>
        <w:t>в 20</w:t>
      </w:r>
      <w:r w:rsidR="0046072A" w:rsidRPr="00F8652A">
        <w:rPr>
          <w:bCs/>
          <w:iCs/>
          <w:sz w:val="28"/>
          <w:szCs w:val="28"/>
        </w:rPr>
        <w:t>2</w:t>
      </w:r>
      <w:r w:rsidR="006A2B5E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-202</w:t>
      </w:r>
      <w:r w:rsidR="006A2B5E" w:rsidRPr="00F8652A">
        <w:rPr>
          <w:bCs/>
          <w:iCs/>
          <w:sz w:val="28"/>
          <w:szCs w:val="28"/>
        </w:rPr>
        <w:t>6</w:t>
      </w:r>
      <w:r w:rsidR="0046072A" w:rsidRPr="00F8652A">
        <w:rPr>
          <w:bCs/>
          <w:iCs/>
          <w:sz w:val="28"/>
          <w:szCs w:val="28"/>
          <w:lang w:val="x-none"/>
        </w:rPr>
        <w:t xml:space="preserve"> год</w:t>
      </w:r>
      <w:r w:rsidRPr="00F8652A">
        <w:rPr>
          <w:bCs/>
          <w:iCs/>
          <w:sz w:val="28"/>
          <w:szCs w:val="28"/>
        </w:rPr>
        <w:t>ах</w:t>
      </w:r>
      <w:r w:rsidR="0046072A" w:rsidRPr="00F8652A">
        <w:rPr>
          <w:bCs/>
          <w:iCs/>
          <w:sz w:val="28"/>
          <w:szCs w:val="28"/>
          <w:lang w:val="x-none"/>
        </w:rPr>
        <w:t xml:space="preserve"> – </w:t>
      </w:r>
      <w:r w:rsidRPr="00F8652A">
        <w:rPr>
          <w:bCs/>
          <w:iCs/>
          <w:sz w:val="28"/>
          <w:szCs w:val="28"/>
        </w:rPr>
        <w:t xml:space="preserve">3 </w:t>
      </w:r>
      <w:r w:rsidR="006A2B5E" w:rsidRPr="00F8652A">
        <w:rPr>
          <w:bCs/>
          <w:iCs/>
          <w:sz w:val="28"/>
          <w:szCs w:val="28"/>
        </w:rPr>
        <w:t>900</w:t>
      </w:r>
      <w:r w:rsidR="0046072A" w:rsidRPr="00F8652A">
        <w:rPr>
          <w:bCs/>
          <w:iCs/>
          <w:sz w:val="28"/>
          <w:szCs w:val="28"/>
        </w:rPr>
        <w:t>,00</w:t>
      </w:r>
      <w:r w:rsidR="0046072A" w:rsidRPr="00F8652A">
        <w:rPr>
          <w:bCs/>
          <w:iCs/>
          <w:sz w:val="28"/>
          <w:szCs w:val="28"/>
          <w:lang w:val="x-none"/>
        </w:rPr>
        <w:t xml:space="preserve"> тыс. рублей</w:t>
      </w:r>
      <w:r w:rsidR="006A2B5E" w:rsidRPr="00F8652A">
        <w:rPr>
          <w:bCs/>
          <w:iCs/>
          <w:sz w:val="28"/>
          <w:szCs w:val="28"/>
        </w:rPr>
        <w:t xml:space="preserve"> ежегодно</w:t>
      </w:r>
      <w:r w:rsidR="0046072A" w:rsidRPr="00F8652A">
        <w:rPr>
          <w:bCs/>
          <w:iCs/>
          <w:sz w:val="28"/>
          <w:szCs w:val="28"/>
        </w:rPr>
        <w:t>;</w:t>
      </w:r>
    </w:p>
    <w:p w:rsidR="0046072A" w:rsidRPr="00F8652A" w:rsidRDefault="006A2B5E" w:rsidP="004607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</w:t>
      </w:r>
      <w:r w:rsidR="0046072A" w:rsidRPr="00F8652A">
        <w:rPr>
          <w:sz w:val="28"/>
          <w:szCs w:val="28"/>
          <w:u w:val="single"/>
        </w:rPr>
        <w:t>«Развитие образования в сфере культуры»</w:t>
      </w:r>
      <w:r w:rsidR="0046072A" w:rsidRPr="00F8652A">
        <w:rPr>
          <w:sz w:val="28"/>
          <w:szCs w:val="28"/>
        </w:rPr>
        <w:t xml:space="preserve"> </w:t>
      </w:r>
      <w:r w:rsidR="0046072A" w:rsidRPr="00F8652A">
        <w:rPr>
          <w:bCs/>
          <w:iCs/>
          <w:sz w:val="28"/>
          <w:szCs w:val="28"/>
        </w:rPr>
        <w:t>в 202</w:t>
      </w:r>
      <w:r w:rsidR="00BA64EA" w:rsidRPr="00F8652A">
        <w:rPr>
          <w:bCs/>
          <w:iCs/>
          <w:sz w:val="28"/>
          <w:szCs w:val="28"/>
        </w:rPr>
        <w:t>4</w:t>
      </w:r>
      <w:r w:rsidR="0046072A" w:rsidRPr="00F8652A">
        <w:rPr>
          <w:bCs/>
          <w:iCs/>
          <w:sz w:val="28"/>
          <w:szCs w:val="28"/>
        </w:rPr>
        <w:t xml:space="preserve"> году – 32 6</w:t>
      </w:r>
      <w:r w:rsidR="00BA64EA" w:rsidRPr="00F8652A">
        <w:rPr>
          <w:bCs/>
          <w:iCs/>
          <w:sz w:val="28"/>
          <w:szCs w:val="28"/>
        </w:rPr>
        <w:t>51</w:t>
      </w:r>
      <w:r w:rsidR="0046072A" w:rsidRPr="00F8652A">
        <w:rPr>
          <w:bCs/>
          <w:iCs/>
          <w:sz w:val="28"/>
          <w:szCs w:val="28"/>
        </w:rPr>
        <w:t>,00 тыс. рублей, в 202</w:t>
      </w:r>
      <w:r w:rsidR="00BA64EA" w:rsidRPr="00F8652A">
        <w:rPr>
          <w:bCs/>
          <w:iCs/>
          <w:sz w:val="28"/>
          <w:szCs w:val="28"/>
        </w:rPr>
        <w:t>5</w:t>
      </w:r>
      <w:r w:rsidR="0046072A" w:rsidRPr="00F8652A">
        <w:rPr>
          <w:bCs/>
          <w:iCs/>
          <w:sz w:val="28"/>
          <w:szCs w:val="28"/>
        </w:rPr>
        <w:t xml:space="preserve"> году – 32 </w:t>
      </w:r>
      <w:r w:rsidR="008F165C" w:rsidRPr="00F8652A">
        <w:rPr>
          <w:bCs/>
          <w:iCs/>
          <w:sz w:val="28"/>
          <w:szCs w:val="28"/>
        </w:rPr>
        <w:t>6</w:t>
      </w:r>
      <w:r w:rsidR="00BA64EA" w:rsidRPr="00F8652A">
        <w:rPr>
          <w:bCs/>
          <w:iCs/>
          <w:sz w:val="28"/>
          <w:szCs w:val="28"/>
        </w:rPr>
        <w:t>51</w:t>
      </w:r>
      <w:r w:rsidR="0046072A" w:rsidRPr="00F8652A">
        <w:rPr>
          <w:bCs/>
          <w:iCs/>
          <w:sz w:val="28"/>
          <w:szCs w:val="28"/>
        </w:rPr>
        <w:t>,00 тыс. рублей, в 202</w:t>
      </w:r>
      <w:r w:rsidR="00BA64EA" w:rsidRPr="00F8652A">
        <w:rPr>
          <w:bCs/>
          <w:iCs/>
          <w:sz w:val="28"/>
          <w:szCs w:val="28"/>
        </w:rPr>
        <w:t>6</w:t>
      </w:r>
      <w:r w:rsidR="0046072A" w:rsidRPr="00F8652A">
        <w:rPr>
          <w:bCs/>
          <w:iCs/>
          <w:sz w:val="28"/>
          <w:szCs w:val="28"/>
        </w:rPr>
        <w:t xml:space="preserve"> году – </w:t>
      </w:r>
      <w:r w:rsidR="00BA64EA" w:rsidRPr="00F8652A">
        <w:rPr>
          <w:bCs/>
          <w:iCs/>
          <w:sz w:val="28"/>
          <w:szCs w:val="28"/>
        </w:rPr>
        <w:t>51 111,00</w:t>
      </w:r>
      <w:r w:rsidR="0046072A" w:rsidRPr="00F8652A">
        <w:rPr>
          <w:bCs/>
          <w:iCs/>
          <w:sz w:val="28"/>
          <w:szCs w:val="28"/>
        </w:rPr>
        <w:t xml:space="preserve"> тыс. рублей и направлены на:</w:t>
      </w:r>
    </w:p>
    <w:p w:rsidR="0046072A" w:rsidRPr="00F8652A" w:rsidRDefault="0046072A" w:rsidP="004607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обеспечение функций муниципальных учреждений дополнительного образования сферы культуры </w:t>
      </w:r>
      <w:r w:rsidRPr="00F8652A">
        <w:rPr>
          <w:bCs/>
          <w:iCs/>
          <w:sz w:val="28"/>
          <w:szCs w:val="28"/>
        </w:rPr>
        <w:t>в 202</w:t>
      </w:r>
      <w:r w:rsidR="00BA64EA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– </w:t>
      </w:r>
      <w:r w:rsidR="008F3E07" w:rsidRPr="00F8652A">
        <w:rPr>
          <w:bCs/>
          <w:iCs/>
          <w:sz w:val="28"/>
          <w:szCs w:val="28"/>
        </w:rPr>
        <w:t>32 6</w:t>
      </w:r>
      <w:r w:rsidR="00BA64EA" w:rsidRPr="00F8652A">
        <w:rPr>
          <w:bCs/>
          <w:iCs/>
          <w:sz w:val="28"/>
          <w:szCs w:val="28"/>
        </w:rPr>
        <w:t>51</w:t>
      </w:r>
      <w:r w:rsidR="008F3E07" w:rsidRPr="00F8652A">
        <w:rPr>
          <w:bCs/>
          <w:iCs/>
          <w:sz w:val="28"/>
          <w:szCs w:val="28"/>
        </w:rPr>
        <w:t>,00</w:t>
      </w:r>
      <w:r w:rsidRPr="00F8652A">
        <w:rPr>
          <w:bCs/>
          <w:iCs/>
          <w:sz w:val="28"/>
          <w:szCs w:val="28"/>
        </w:rPr>
        <w:t xml:space="preserve"> тыс. рублей, </w:t>
      </w:r>
      <w:r w:rsidR="008F3E07" w:rsidRPr="00F8652A">
        <w:rPr>
          <w:bCs/>
          <w:iCs/>
          <w:sz w:val="28"/>
          <w:szCs w:val="28"/>
        </w:rPr>
        <w:t>в 202</w:t>
      </w:r>
      <w:r w:rsidR="00BA64EA" w:rsidRPr="00F8652A">
        <w:rPr>
          <w:bCs/>
          <w:iCs/>
          <w:sz w:val="28"/>
          <w:szCs w:val="28"/>
        </w:rPr>
        <w:t>5</w:t>
      </w:r>
      <w:r w:rsidR="008F3E07" w:rsidRPr="00F8652A">
        <w:rPr>
          <w:bCs/>
          <w:iCs/>
          <w:sz w:val="28"/>
          <w:szCs w:val="28"/>
        </w:rPr>
        <w:t xml:space="preserve"> году – 32 </w:t>
      </w:r>
      <w:r w:rsidR="008F165C" w:rsidRPr="00F8652A">
        <w:rPr>
          <w:bCs/>
          <w:iCs/>
          <w:sz w:val="28"/>
          <w:szCs w:val="28"/>
        </w:rPr>
        <w:t>6</w:t>
      </w:r>
      <w:r w:rsidR="00BA64EA" w:rsidRPr="00F8652A">
        <w:rPr>
          <w:bCs/>
          <w:iCs/>
          <w:sz w:val="28"/>
          <w:szCs w:val="28"/>
        </w:rPr>
        <w:t>51</w:t>
      </w:r>
      <w:r w:rsidR="008F3E07" w:rsidRPr="00F8652A">
        <w:rPr>
          <w:bCs/>
          <w:iCs/>
          <w:sz w:val="28"/>
          <w:szCs w:val="28"/>
        </w:rPr>
        <w:t>,00 тыс. рублей, в 202</w:t>
      </w:r>
      <w:r w:rsidR="00BA64EA" w:rsidRPr="00F8652A">
        <w:rPr>
          <w:bCs/>
          <w:iCs/>
          <w:sz w:val="28"/>
          <w:szCs w:val="28"/>
        </w:rPr>
        <w:t>6</w:t>
      </w:r>
      <w:r w:rsidR="008F3E07" w:rsidRPr="00F8652A">
        <w:rPr>
          <w:bCs/>
          <w:iCs/>
          <w:sz w:val="28"/>
          <w:szCs w:val="28"/>
        </w:rPr>
        <w:t xml:space="preserve"> году – 32 </w:t>
      </w:r>
      <w:r w:rsidR="008F165C" w:rsidRPr="00F8652A">
        <w:rPr>
          <w:bCs/>
          <w:iCs/>
          <w:sz w:val="28"/>
          <w:szCs w:val="28"/>
        </w:rPr>
        <w:t>6</w:t>
      </w:r>
      <w:r w:rsidR="00BA64EA" w:rsidRPr="00F8652A">
        <w:rPr>
          <w:bCs/>
          <w:iCs/>
          <w:sz w:val="28"/>
          <w:szCs w:val="28"/>
        </w:rPr>
        <w:t>51</w:t>
      </w:r>
      <w:r w:rsidR="008F3E07" w:rsidRPr="00F8652A">
        <w:rPr>
          <w:bCs/>
          <w:iCs/>
          <w:sz w:val="28"/>
          <w:szCs w:val="28"/>
        </w:rPr>
        <w:t>,00 тыс. рублей;</w:t>
      </w:r>
    </w:p>
    <w:p w:rsidR="00BA64EA" w:rsidRPr="00F8652A" w:rsidRDefault="00BA64EA" w:rsidP="004607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приобретение музыкальных инструментов для муниципальных организаций дополнительного образования в сфере культуры в 2026 году – 18 460,00 тыс. рублей.</w:t>
      </w:r>
    </w:p>
    <w:p w:rsidR="008F165C" w:rsidRPr="00F8652A" w:rsidRDefault="008F165C" w:rsidP="006177DA">
      <w:pPr>
        <w:ind w:firstLine="567"/>
        <w:jc w:val="center"/>
        <w:rPr>
          <w:b/>
          <w:sz w:val="28"/>
          <w:szCs w:val="28"/>
        </w:rPr>
      </w:pP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«Образование»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801C4A" w:rsidRPr="00F8652A">
        <w:rPr>
          <w:sz w:val="28"/>
          <w:szCs w:val="28"/>
        </w:rPr>
        <w:t>4</w:t>
      </w:r>
      <w:r w:rsidR="006B035C"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</w:rPr>
        <w:t xml:space="preserve">году – </w:t>
      </w:r>
      <w:r w:rsidR="00DD4EA6" w:rsidRPr="00F8652A">
        <w:rPr>
          <w:sz w:val="28"/>
          <w:szCs w:val="28"/>
        </w:rPr>
        <w:t>1 </w:t>
      </w:r>
      <w:r w:rsidR="008D5953">
        <w:rPr>
          <w:sz w:val="28"/>
          <w:szCs w:val="28"/>
        </w:rPr>
        <w:t>115</w:t>
      </w:r>
      <w:r w:rsidR="00DD4EA6" w:rsidRPr="00F8652A">
        <w:rPr>
          <w:sz w:val="28"/>
          <w:szCs w:val="28"/>
        </w:rPr>
        <w:t> </w:t>
      </w:r>
      <w:r w:rsidR="008D5953">
        <w:rPr>
          <w:sz w:val="28"/>
          <w:szCs w:val="28"/>
        </w:rPr>
        <w:t>169</w:t>
      </w:r>
      <w:r w:rsidR="00DD4EA6" w:rsidRPr="00F8652A">
        <w:rPr>
          <w:sz w:val="28"/>
          <w:szCs w:val="28"/>
        </w:rPr>
        <w:t>,</w:t>
      </w:r>
      <w:r w:rsidR="008D5953">
        <w:rPr>
          <w:sz w:val="28"/>
          <w:szCs w:val="28"/>
        </w:rPr>
        <w:t xml:space="preserve">14 </w:t>
      </w:r>
      <w:r w:rsidRPr="00F8652A">
        <w:rPr>
          <w:sz w:val="28"/>
          <w:szCs w:val="28"/>
        </w:rPr>
        <w:t xml:space="preserve">тыс. </w:t>
      </w:r>
      <w:r w:rsidR="004355F3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4355F3" w:rsidRPr="00F8652A">
        <w:rPr>
          <w:sz w:val="28"/>
          <w:szCs w:val="28"/>
        </w:rPr>
        <w:t xml:space="preserve"> 202</w:t>
      </w:r>
      <w:r w:rsidR="00801C4A" w:rsidRPr="00F8652A">
        <w:rPr>
          <w:sz w:val="28"/>
          <w:szCs w:val="28"/>
        </w:rPr>
        <w:t>5</w:t>
      </w:r>
      <w:r w:rsidR="004355F3" w:rsidRPr="00F8652A">
        <w:rPr>
          <w:sz w:val="28"/>
          <w:szCs w:val="28"/>
        </w:rPr>
        <w:t xml:space="preserve"> году – </w:t>
      </w:r>
      <w:r w:rsidR="00801C4A" w:rsidRPr="00F8652A">
        <w:rPr>
          <w:sz w:val="28"/>
          <w:szCs w:val="28"/>
        </w:rPr>
        <w:t>1 0</w:t>
      </w:r>
      <w:r w:rsidR="008D5953">
        <w:rPr>
          <w:sz w:val="28"/>
          <w:szCs w:val="28"/>
        </w:rPr>
        <w:t>19</w:t>
      </w:r>
      <w:r w:rsidR="00801C4A" w:rsidRPr="00F8652A">
        <w:rPr>
          <w:sz w:val="28"/>
          <w:szCs w:val="28"/>
        </w:rPr>
        <w:t xml:space="preserve"> </w:t>
      </w:r>
      <w:r w:rsidR="008D5953">
        <w:rPr>
          <w:sz w:val="28"/>
          <w:szCs w:val="28"/>
        </w:rPr>
        <w:t>156</w:t>
      </w:r>
      <w:r w:rsidR="00801C4A" w:rsidRPr="00F8652A">
        <w:rPr>
          <w:sz w:val="28"/>
          <w:szCs w:val="28"/>
        </w:rPr>
        <w:t>,</w:t>
      </w:r>
      <w:r w:rsidR="008D5953">
        <w:rPr>
          <w:sz w:val="28"/>
          <w:szCs w:val="28"/>
        </w:rPr>
        <w:t>10</w:t>
      </w:r>
      <w:r w:rsidR="004355F3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4355F3" w:rsidRPr="00F8652A">
        <w:rPr>
          <w:sz w:val="28"/>
          <w:szCs w:val="28"/>
        </w:rPr>
        <w:t xml:space="preserve"> 202</w:t>
      </w:r>
      <w:r w:rsidR="00801C4A" w:rsidRPr="00F8652A">
        <w:rPr>
          <w:sz w:val="28"/>
          <w:szCs w:val="28"/>
        </w:rPr>
        <w:t>6</w:t>
      </w:r>
      <w:r w:rsidR="004355F3" w:rsidRPr="00F8652A">
        <w:rPr>
          <w:sz w:val="28"/>
          <w:szCs w:val="28"/>
        </w:rPr>
        <w:t xml:space="preserve"> году – </w:t>
      </w:r>
      <w:r w:rsidR="00801C4A" w:rsidRPr="00F8652A">
        <w:rPr>
          <w:sz w:val="28"/>
          <w:szCs w:val="28"/>
        </w:rPr>
        <w:t>1 0</w:t>
      </w:r>
      <w:r w:rsidR="008D5953">
        <w:rPr>
          <w:sz w:val="28"/>
          <w:szCs w:val="28"/>
        </w:rPr>
        <w:t>19</w:t>
      </w:r>
      <w:r w:rsidR="00801C4A" w:rsidRPr="00F8652A">
        <w:rPr>
          <w:sz w:val="28"/>
          <w:szCs w:val="28"/>
        </w:rPr>
        <w:t xml:space="preserve"> </w:t>
      </w:r>
      <w:r w:rsidR="008D5953">
        <w:rPr>
          <w:sz w:val="28"/>
          <w:szCs w:val="28"/>
        </w:rPr>
        <w:t>035</w:t>
      </w:r>
      <w:r w:rsidR="00801C4A" w:rsidRPr="00F8652A">
        <w:rPr>
          <w:sz w:val="28"/>
          <w:szCs w:val="28"/>
        </w:rPr>
        <w:t>,</w:t>
      </w:r>
      <w:r w:rsidR="008D5953">
        <w:rPr>
          <w:sz w:val="28"/>
          <w:szCs w:val="28"/>
        </w:rPr>
        <w:t xml:space="preserve">70 </w:t>
      </w:r>
      <w:r w:rsidR="004355F3" w:rsidRPr="00F8652A">
        <w:rPr>
          <w:sz w:val="28"/>
          <w:szCs w:val="28"/>
        </w:rPr>
        <w:t>тыс. рублей.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801C4A" w:rsidRPr="00F8652A">
        <w:rPr>
          <w:bCs/>
          <w:iCs/>
          <w:sz w:val="28"/>
          <w:szCs w:val="28"/>
        </w:rPr>
        <w:t>1</w:t>
      </w:r>
      <w:r w:rsidRPr="00F8652A">
        <w:rPr>
          <w:bCs/>
          <w:iCs/>
          <w:sz w:val="28"/>
          <w:szCs w:val="28"/>
        </w:rPr>
        <w:t xml:space="preserve"> подпрограмм</w:t>
      </w:r>
      <w:r w:rsidR="00801C4A" w:rsidRPr="00F8652A">
        <w:rPr>
          <w:bCs/>
          <w:iCs/>
          <w:sz w:val="28"/>
          <w:szCs w:val="28"/>
        </w:rPr>
        <w:t>у</w:t>
      </w:r>
      <w:r w:rsidRPr="00F8652A">
        <w:rPr>
          <w:bCs/>
          <w:iCs/>
          <w:sz w:val="28"/>
          <w:szCs w:val="28"/>
        </w:rPr>
        <w:t xml:space="preserve"> финансовое обеспечение котор</w:t>
      </w:r>
      <w:r w:rsidR="00801C4A" w:rsidRPr="00F8652A">
        <w:rPr>
          <w:bCs/>
          <w:iCs/>
          <w:sz w:val="28"/>
          <w:szCs w:val="28"/>
        </w:rPr>
        <w:t>ой</w:t>
      </w:r>
      <w:r w:rsidRPr="00F8652A">
        <w:rPr>
          <w:bCs/>
          <w:iCs/>
          <w:sz w:val="28"/>
          <w:szCs w:val="28"/>
        </w:rPr>
        <w:t xml:space="preserve"> составляет:</w:t>
      </w: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</w:t>
      </w:r>
      <w:r w:rsidR="00D626A5" w:rsidRPr="00F8652A">
        <w:rPr>
          <w:sz w:val="28"/>
          <w:szCs w:val="28"/>
          <w:u w:val="single"/>
        </w:rPr>
        <w:t xml:space="preserve">«Общее образование» </w:t>
      </w:r>
      <w:r w:rsidRPr="00F8652A">
        <w:rPr>
          <w:bCs/>
          <w:iCs/>
          <w:sz w:val="28"/>
          <w:szCs w:val="28"/>
        </w:rPr>
        <w:t>в 202</w:t>
      </w:r>
      <w:r w:rsidR="00801C4A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8D5953" w:rsidRPr="00F8652A">
        <w:rPr>
          <w:sz w:val="28"/>
          <w:szCs w:val="28"/>
        </w:rPr>
        <w:t>1 </w:t>
      </w:r>
      <w:r w:rsidR="008D5953">
        <w:rPr>
          <w:sz w:val="28"/>
          <w:szCs w:val="28"/>
        </w:rPr>
        <w:t>115</w:t>
      </w:r>
      <w:r w:rsidR="008D5953" w:rsidRPr="00F8652A">
        <w:rPr>
          <w:sz w:val="28"/>
          <w:szCs w:val="28"/>
        </w:rPr>
        <w:t> </w:t>
      </w:r>
      <w:r w:rsidR="008D5953">
        <w:rPr>
          <w:sz w:val="28"/>
          <w:szCs w:val="28"/>
        </w:rPr>
        <w:t>169</w:t>
      </w:r>
      <w:r w:rsidR="008D5953" w:rsidRPr="00F8652A">
        <w:rPr>
          <w:sz w:val="28"/>
          <w:szCs w:val="28"/>
        </w:rPr>
        <w:t>,</w:t>
      </w:r>
      <w:r w:rsidR="008D5953">
        <w:rPr>
          <w:sz w:val="28"/>
          <w:szCs w:val="28"/>
        </w:rPr>
        <w:t xml:space="preserve">14 </w:t>
      </w:r>
      <w:r w:rsidRPr="00F8652A">
        <w:rPr>
          <w:bCs/>
          <w:iCs/>
          <w:sz w:val="28"/>
          <w:szCs w:val="28"/>
        </w:rPr>
        <w:t>тыс. рублей, в 202</w:t>
      </w:r>
      <w:r w:rsidR="00801C4A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– </w:t>
      </w:r>
      <w:r w:rsidR="00935E1D" w:rsidRPr="00F8652A">
        <w:rPr>
          <w:sz w:val="28"/>
          <w:szCs w:val="28"/>
        </w:rPr>
        <w:t>1 0</w:t>
      </w:r>
      <w:r w:rsidR="00935E1D">
        <w:rPr>
          <w:sz w:val="28"/>
          <w:szCs w:val="28"/>
        </w:rPr>
        <w:t>19</w:t>
      </w:r>
      <w:r w:rsidR="00935E1D" w:rsidRPr="00F8652A">
        <w:rPr>
          <w:sz w:val="28"/>
          <w:szCs w:val="28"/>
        </w:rPr>
        <w:t xml:space="preserve"> </w:t>
      </w:r>
      <w:r w:rsidR="00935E1D">
        <w:rPr>
          <w:sz w:val="28"/>
          <w:szCs w:val="28"/>
        </w:rPr>
        <w:t>156</w:t>
      </w:r>
      <w:r w:rsidR="00935E1D" w:rsidRPr="00F8652A">
        <w:rPr>
          <w:sz w:val="28"/>
          <w:szCs w:val="28"/>
        </w:rPr>
        <w:t>,</w:t>
      </w:r>
      <w:r w:rsidR="00935E1D">
        <w:rPr>
          <w:sz w:val="28"/>
          <w:szCs w:val="28"/>
        </w:rPr>
        <w:t>10</w:t>
      </w:r>
      <w:r w:rsidR="00935E1D"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тыс. рублей, в 202</w:t>
      </w:r>
      <w:r w:rsidR="00801C4A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935E1D" w:rsidRPr="00F8652A">
        <w:rPr>
          <w:sz w:val="28"/>
          <w:szCs w:val="28"/>
        </w:rPr>
        <w:t>1 0</w:t>
      </w:r>
      <w:r w:rsidR="00935E1D">
        <w:rPr>
          <w:sz w:val="28"/>
          <w:szCs w:val="28"/>
        </w:rPr>
        <w:t>19</w:t>
      </w:r>
      <w:r w:rsidR="00935E1D" w:rsidRPr="00F8652A">
        <w:rPr>
          <w:sz w:val="28"/>
          <w:szCs w:val="28"/>
        </w:rPr>
        <w:t xml:space="preserve"> </w:t>
      </w:r>
      <w:r w:rsidR="00935E1D">
        <w:rPr>
          <w:sz w:val="28"/>
          <w:szCs w:val="28"/>
        </w:rPr>
        <w:t>035</w:t>
      </w:r>
      <w:r w:rsidR="00935E1D" w:rsidRPr="00F8652A">
        <w:rPr>
          <w:sz w:val="28"/>
          <w:szCs w:val="28"/>
        </w:rPr>
        <w:t>,</w:t>
      </w:r>
      <w:r w:rsidR="00935E1D">
        <w:rPr>
          <w:sz w:val="28"/>
          <w:szCs w:val="28"/>
        </w:rPr>
        <w:t xml:space="preserve">70 </w:t>
      </w:r>
      <w:r w:rsidRPr="00F8652A">
        <w:rPr>
          <w:bCs/>
          <w:iCs/>
          <w:sz w:val="28"/>
          <w:szCs w:val="28"/>
        </w:rPr>
        <w:t>тыс. рублей и направлены на:</w:t>
      </w:r>
    </w:p>
    <w:p w:rsidR="00935E1D" w:rsidRDefault="00935E1D" w:rsidP="006177DA">
      <w:pPr>
        <w:ind w:firstLine="567"/>
        <w:jc w:val="both"/>
        <w:rPr>
          <w:color w:val="000000" w:themeColor="text1"/>
          <w:sz w:val="28"/>
          <w:szCs w:val="28"/>
        </w:rPr>
      </w:pPr>
    </w:p>
    <w:p w:rsidR="00935E1D" w:rsidRDefault="00935E1D" w:rsidP="006177DA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обеспечение получения гражданами дошкольного, начального общего, основного общего, среднего общего образования в частных дошкольных и общеобразовательных организациях (частные сады и школы)</w:t>
      </w:r>
      <w:r w:rsidRPr="00935E1D">
        <w:rPr>
          <w:bCs/>
          <w:iCs/>
          <w:color w:val="000000" w:themeColor="text1"/>
          <w:sz w:val="28"/>
          <w:szCs w:val="28"/>
        </w:rPr>
        <w:t xml:space="preserve"> в 2024</w:t>
      </w:r>
      <w:r>
        <w:rPr>
          <w:bCs/>
          <w:iCs/>
          <w:color w:val="000000" w:themeColor="text1"/>
          <w:sz w:val="28"/>
          <w:szCs w:val="28"/>
        </w:rPr>
        <w:t xml:space="preserve"> -2026 </w:t>
      </w:r>
      <w:r w:rsidRPr="00935E1D">
        <w:rPr>
          <w:bCs/>
          <w:iCs/>
          <w:color w:val="000000" w:themeColor="text1"/>
          <w:sz w:val="28"/>
          <w:szCs w:val="28"/>
        </w:rPr>
        <w:t>год</w:t>
      </w:r>
      <w:r>
        <w:rPr>
          <w:bCs/>
          <w:iCs/>
          <w:color w:val="000000" w:themeColor="text1"/>
          <w:sz w:val="28"/>
          <w:szCs w:val="28"/>
        </w:rPr>
        <w:t>ах по 18 799,00 тыс. рублей ежегодно;</w:t>
      </w:r>
    </w:p>
    <w:p w:rsidR="006177DA" w:rsidRPr="00F8652A" w:rsidRDefault="006177DA" w:rsidP="006177DA">
      <w:pPr>
        <w:ind w:firstLine="567"/>
        <w:jc w:val="both"/>
        <w:rPr>
          <w:color w:val="000000" w:themeColor="text1"/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t>обеспечение деятельности (оказание услуг) муниципальных учреждений</w:t>
      </w:r>
      <w:r w:rsidR="007478A8" w:rsidRPr="00F8652A">
        <w:rPr>
          <w:color w:val="000000" w:themeColor="text1"/>
          <w:sz w:val="28"/>
          <w:szCs w:val="28"/>
        </w:rPr>
        <w:t xml:space="preserve"> (3 школы и 2 детских сада)</w:t>
      </w:r>
      <w:r w:rsidRPr="00F8652A">
        <w:rPr>
          <w:color w:val="000000" w:themeColor="text1"/>
          <w:sz w:val="28"/>
          <w:szCs w:val="28"/>
        </w:rPr>
        <w:t xml:space="preserve"> </w:t>
      </w:r>
      <w:r w:rsidR="00517A7A" w:rsidRPr="00F8652A">
        <w:rPr>
          <w:bCs/>
          <w:iCs/>
          <w:color w:val="000000" w:themeColor="text1"/>
          <w:sz w:val="28"/>
          <w:szCs w:val="28"/>
        </w:rPr>
        <w:t>в 202</w:t>
      </w:r>
      <w:r w:rsidR="00080AC6" w:rsidRPr="00F8652A">
        <w:rPr>
          <w:bCs/>
          <w:iCs/>
          <w:color w:val="000000" w:themeColor="text1"/>
          <w:sz w:val="28"/>
          <w:szCs w:val="28"/>
        </w:rPr>
        <w:t>4</w:t>
      </w:r>
      <w:r w:rsidR="00517A7A" w:rsidRPr="00F8652A">
        <w:rPr>
          <w:bCs/>
          <w:iCs/>
          <w:color w:val="000000" w:themeColor="text1"/>
          <w:sz w:val="28"/>
          <w:szCs w:val="28"/>
        </w:rPr>
        <w:t xml:space="preserve"> году – </w:t>
      </w:r>
      <w:r w:rsidR="00EC60CE">
        <w:rPr>
          <w:bCs/>
          <w:iCs/>
          <w:color w:val="000000" w:themeColor="text1"/>
          <w:sz w:val="28"/>
          <w:szCs w:val="28"/>
        </w:rPr>
        <w:t>847 285,40</w:t>
      </w:r>
      <w:r w:rsidRPr="00F8652A">
        <w:rPr>
          <w:bCs/>
          <w:iCs/>
          <w:color w:val="000000" w:themeColor="text1"/>
          <w:sz w:val="28"/>
          <w:szCs w:val="28"/>
        </w:rPr>
        <w:t xml:space="preserve"> тыс. рублей, в 202</w:t>
      </w:r>
      <w:r w:rsidR="00080AC6" w:rsidRPr="00F8652A">
        <w:rPr>
          <w:bCs/>
          <w:iCs/>
          <w:color w:val="000000" w:themeColor="text1"/>
          <w:sz w:val="28"/>
          <w:szCs w:val="28"/>
        </w:rPr>
        <w:t>5</w:t>
      </w:r>
      <w:r w:rsidRPr="00F8652A">
        <w:rPr>
          <w:bCs/>
          <w:iCs/>
          <w:color w:val="000000" w:themeColor="text1"/>
          <w:sz w:val="28"/>
          <w:szCs w:val="28"/>
        </w:rPr>
        <w:t xml:space="preserve"> году – </w:t>
      </w:r>
      <w:r w:rsidR="00EC60CE">
        <w:rPr>
          <w:bCs/>
          <w:iCs/>
          <w:color w:val="000000" w:themeColor="text1"/>
          <w:sz w:val="28"/>
          <w:szCs w:val="28"/>
        </w:rPr>
        <w:t>847 089,08</w:t>
      </w:r>
      <w:r w:rsidRPr="00F8652A">
        <w:rPr>
          <w:bCs/>
          <w:iCs/>
          <w:color w:val="000000" w:themeColor="text1"/>
          <w:sz w:val="28"/>
          <w:szCs w:val="28"/>
        </w:rPr>
        <w:t xml:space="preserve"> тыс. рублей, в 202</w:t>
      </w:r>
      <w:r w:rsidR="007478A8" w:rsidRPr="00F8652A">
        <w:rPr>
          <w:bCs/>
          <w:iCs/>
          <w:color w:val="000000" w:themeColor="text1"/>
          <w:sz w:val="28"/>
          <w:szCs w:val="28"/>
        </w:rPr>
        <w:t>5</w:t>
      </w:r>
      <w:r w:rsidRPr="00F8652A">
        <w:rPr>
          <w:bCs/>
          <w:iCs/>
          <w:color w:val="000000" w:themeColor="text1"/>
          <w:sz w:val="28"/>
          <w:szCs w:val="28"/>
        </w:rPr>
        <w:t xml:space="preserve"> году – </w:t>
      </w:r>
      <w:r w:rsidR="00EC60CE">
        <w:rPr>
          <w:bCs/>
          <w:iCs/>
          <w:color w:val="000000" w:themeColor="text1"/>
          <w:sz w:val="28"/>
          <w:szCs w:val="28"/>
        </w:rPr>
        <w:t>847 089,80</w:t>
      </w:r>
      <w:r w:rsidR="00C05DA6" w:rsidRPr="00F8652A">
        <w:rPr>
          <w:bCs/>
          <w:iCs/>
          <w:color w:val="000000" w:themeColor="text1"/>
          <w:sz w:val="28"/>
          <w:szCs w:val="28"/>
        </w:rPr>
        <w:t xml:space="preserve"> тыс. рублей</w:t>
      </w:r>
      <w:r w:rsidR="00980C93" w:rsidRPr="00F8652A">
        <w:rPr>
          <w:bCs/>
          <w:iCs/>
          <w:color w:val="000000" w:themeColor="text1"/>
          <w:sz w:val="28"/>
          <w:szCs w:val="28"/>
        </w:rPr>
        <w:t>, из них</w:t>
      </w:r>
      <w:r w:rsidR="00C05DA6" w:rsidRPr="00F8652A">
        <w:rPr>
          <w:bCs/>
          <w:iCs/>
          <w:color w:val="000000" w:themeColor="text1"/>
          <w:sz w:val="28"/>
          <w:szCs w:val="28"/>
        </w:rPr>
        <w:t>:</w:t>
      </w:r>
    </w:p>
    <w:p w:rsidR="007B2F29" w:rsidRPr="00F8652A" w:rsidRDefault="007B2F29" w:rsidP="007B2F29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проведение специальной оценки условий труда в 202</w:t>
      </w:r>
      <w:r w:rsidR="00C267C5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C267C5" w:rsidRPr="00F8652A">
        <w:rPr>
          <w:bCs/>
          <w:iCs/>
          <w:sz w:val="28"/>
          <w:szCs w:val="28"/>
        </w:rPr>
        <w:t>247,60</w:t>
      </w:r>
      <w:r w:rsidRPr="00F8652A">
        <w:rPr>
          <w:bCs/>
          <w:iCs/>
          <w:sz w:val="28"/>
          <w:szCs w:val="28"/>
        </w:rPr>
        <w:t xml:space="preserve"> тыс. рублей</w:t>
      </w:r>
      <w:r w:rsidR="007478A8" w:rsidRPr="00F8652A">
        <w:rPr>
          <w:bCs/>
          <w:iCs/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F8652A">
        <w:rPr>
          <w:bCs/>
          <w:iCs/>
          <w:sz w:val="28"/>
          <w:szCs w:val="28"/>
        </w:rPr>
        <w:t xml:space="preserve"> в 202</w:t>
      </w:r>
      <w:r w:rsidR="00C267C5" w:rsidRPr="00F8652A">
        <w:rPr>
          <w:bCs/>
          <w:iCs/>
          <w:sz w:val="28"/>
          <w:szCs w:val="28"/>
        </w:rPr>
        <w:t>4-2026</w:t>
      </w:r>
      <w:r w:rsidRPr="00F8652A">
        <w:rPr>
          <w:bCs/>
          <w:iCs/>
          <w:sz w:val="28"/>
          <w:szCs w:val="28"/>
        </w:rPr>
        <w:t xml:space="preserve"> год – </w:t>
      </w:r>
      <w:r w:rsidR="00C267C5" w:rsidRPr="00F8652A">
        <w:rPr>
          <w:bCs/>
          <w:iCs/>
          <w:sz w:val="28"/>
          <w:szCs w:val="28"/>
        </w:rPr>
        <w:t>2 062,60</w:t>
      </w:r>
      <w:r w:rsidRPr="00F8652A">
        <w:rPr>
          <w:bCs/>
          <w:iCs/>
          <w:sz w:val="28"/>
          <w:szCs w:val="28"/>
        </w:rPr>
        <w:t xml:space="preserve"> тыс. рублей</w:t>
      </w:r>
      <w:r w:rsidR="00C267C5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;</w:t>
      </w:r>
    </w:p>
    <w:p w:rsidR="006177D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</w:t>
      </w:r>
      <w:r w:rsidR="00C267C5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>-202</w:t>
      </w:r>
      <w:r w:rsidR="00C267C5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годах </w:t>
      </w:r>
      <w:r w:rsidR="00C267C5" w:rsidRPr="00F8652A">
        <w:rPr>
          <w:sz w:val="28"/>
          <w:szCs w:val="28"/>
        </w:rPr>
        <w:t>20</w:t>
      </w:r>
      <w:r w:rsidR="00080AC6" w:rsidRPr="00F8652A">
        <w:rPr>
          <w:sz w:val="28"/>
          <w:szCs w:val="28"/>
        </w:rPr>
        <w:t xml:space="preserve"> </w:t>
      </w:r>
      <w:r w:rsidR="00C267C5" w:rsidRPr="00F8652A">
        <w:rPr>
          <w:sz w:val="28"/>
          <w:szCs w:val="28"/>
        </w:rPr>
        <w:t>606,64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тыс. рублей</w:t>
      </w:r>
      <w:r w:rsidR="004355F3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;</w:t>
      </w:r>
    </w:p>
    <w:p w:rsidR="00935E1D" w:rsidRPr="00F8652A" w:rsidRDefault="004846F0" w:rsidP="00617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капитального ремонта в дошкольных образовательных организациях в 2024 году – 79 090,88 тыс. рублей;</w:t>
      </w:r>
    </w:p>
    <w:p w:rsidR="00B57D08" w:rsidRPr="00F8652A" w:rsidRDefault="00B57D08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Национальный проект «Содействие занятости» который направлен на:</w:t>
      </w:r>
    </w:p>
    <w:p w:rsidR="006177DA" w:rsidRPr="00F8652A" w:rsidRDefault="00B57D08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- </w:t>
      </w:r>
      <w:r w:rsidR="006177DA" w:rsidRPr="00F8652A">
        <w:rPr>
          <w:sz w:val="28"/>
          <w:szCs w:val="28"/>
        </w:rPr>
        <w:t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</w:t>
      </w:r>
      <w:r w:rsidR="00080AC6" w:rsidRPr="00F8652A">
        <w:rPr>
          <w:sz w:val="28"/>
          <w:szCs w:val="28"/>
        </w:rPr>
        <w:t>4</w:t>
      </w:r>
      <w:r w:rsidR="006177DA" w:rsidRPr="00F8652A">
        <w:rPr>
          <w:sz w:val="28"/>
          <w:szCs w:val="28"/>
        </w:rPr>
        <w:t>-202</w:t>
      </w:r>
      <w:r w:rsidR="00080AC6" w:rsidRPr="00F8652A">
        <w:rPr>
          <w:sz w:val="28"/>
          <w:szCs w:val="28"/>
        </w:rPr>
        <w:t>6</w:t>
      </w:r>
      <w:r w:rsidR="006177DA" w:rsidRPr="00F8652A">
        <w:rPr>
          <w:sz w:val="28"/>
          <w:szCs w:val="28"/>
        </w:rPr>
        <w:t xml:space="preserve"> годах </w:t>
      </w:r>
      <w:r w:rsidR="00080AC6" w:rsidRPr="00F8652A">
        <w:rPr>
          <w:sz w:val="28"/>
          <w:szCs w:val="28"/>
        </w:rPr>
        <w:t>43 441,00</w:t>
      </w:r>
      <w:r w:rsidR="006177DA" w:rsidRPr="00F8652A">
        <w:rPr>
          <w:sz w:val="28"/>
          <w:szCs w:val="28"/>
        </w:rPr>
        <w:t xml:space="preserve"> </w:t>
      </w:r>
      <w:r w:rsidR="006177DA" w:rsidRPr="00F8652A">
        <w:rPr>
          <w:bCs/>
          <w:iCs/>
          <w:sz w:val="28"/>
          <w:szCs w:val="28"/>
        </w:rPr>
        <w:t>тыс. рублей</w:t>
      </w:r>
      <w:r w:rsidRPr="00F8652A">
        <w:rPr>
          <w:bCs/>
          <w:iCs/>
          <w:sz w:val="28"/>
          <w:szCs w:val="28"/>
        </w:rPr>
        <w:t xml:space="preserve"> ежегодно</w:t>
      </w:r>
      <w:r w:rsidR="006177DA" w:rsidRPr="00F8652A">
        <w:rPr>
          <w:bCs/>
          <w:iCs/>
          <w:sz w:val="28"/>
          <w:szCs w:val="28"/>
        </w:rPr>
        <w:t>;</w:t>
      </w:r>
    </w:p>
    <w:p w:rsidR="00A94C0F" w:rsidRPr="00F8652A" w:rsidRDefault="00A94C0F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и организацию бесплатного горячего питания обучающихся, получающих начальное общее образование в муниципальных образовательных организациях в 202</w:t>
      </w:r>
      <w:r w:rsidR="00080AC6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0A6D88">
        <w:rPr>
          <w:bCs/>
          <w:iCs/>
          <w:sz w:val="28"/>
          <w:szCs w:val="28"/>
        </w:rPr>
        <w:t>51 154,22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080AC6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– </w:t>
      </w:r>
      <w:r w:rsidR="000A6D88">
        <w:rPr>
          <w:bCs/>
          <w:iCs/>
          <w:sz w:val="28"/>
          <w:szCs w:val="28"/>
        </w:rPr>
        <w:t>34 417,66</w:t>
      </w:r>
      <w:r w:rsidRPr="00F8652A">
        <w:rPr>
          <w:bCs/>
          <w:iCs/>
          <w:sz w:val="28"/>
          <w:szCs w:val="28"/>
        </w:rPr>
        <w:t xml:space="preserve"> тыс. рублей, в 2025 году – </w:t>
      </w:r>
      <w:r w:rsidR="000A6D88">
        <w:rPr>
          <w:bCs/>
          <w:iCs/>
          <w:sz w:val="28"/>
          <w:szCs w:val="28"/>
        </w:rPr>
        <w:t>34 044,66</w:t>
      </w:r>
      <w:r w:rsidRPr="00F8652A">
        <w:rPr>
          <w:bCs/>
          <w:iCs/>
          <w:sz w:val="28"/>
          <w:szCs w:val="28"/>
        </w:rPr>
        <w:t xml:space="preserve"> тыс. рублей.</w:t>
      </w:r>
    </w:p>
    <w:p w:rsidR="00C10D93" w:rsidRPr="00F8652A" w:rsidRDefault="00C10D93" w:rsidP="006177DA">
      <w:pPr>
        <w:ind w:firstLine="567"/>
        <w:jc w:val="both"/>
        <w:rPr>
          <w:sz w:val="28"/>
          <w:szCs w:val="28"/>
        </w:rPr>
      </w:pP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«Социальная защита населения»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</w:t>
      </w:r>
      <w:r w:rsidR="00FC2C8F" w:rsidRPr="00F8652A">
        <w:rPr>
          <w:sz w:val="28"/>
          <w:szCs w:val="28"/>
        </w:rPr>
        <w:t>Д</w:t>
      </w:r>
      <w:r w:rsidRPr="00F8652A">
        <w:rPr>
          <w:sz w:val="28"/>
          <w:szCs w:val="28"/>
        </w:rPr>
        <w:t xml:space="preserve">оступной среды» для инвалидов и маломобильных групп населения. 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2C5E54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2C5E54" w:rsidRPr="00F8652A">
        <w:rPr>
          <w:sz w:val="28"/>
          <w:szCs w:val="28"/>
        </w:rPr>
        <w:t>20 989,39</w:t>
      </w:r>
      <w:r w:rsidRPr="00F8652A">
        <w:rPr>
          <w:sz w:val="28"/>
          <w:szCs w:val="28"/>
        </w:rPr>
        <w:t xml:space="preserve"> тыс. </w:t>
      </w:r>
      <w:r w:rsidR="00903337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- </w:t>
      </w:r>
      <w:r w:rsidR="00903337" w:rsidRPr="00F8652A">
        <w:rPr>
          <w:sz w:val="28"/>
          <w:szCs w:val="28"/>
        </w:rPr>
        <w:t>в 202</w:t>
      </w:r>
      <w:r w:rsidR="002C5E54" w:rsidRPr="00F8652A">
        <w:rPr>
          <w:sz w:val="28"/>
          <w:szCs w:val="28"/>
        </w:rPr>
        <w:t>5</w:t>
      </w:r>
      <w:r w:rsidR="00903337" w:rsidRPr="00F8652A">
        <w:rPr>
          <w:sz w:val="28"/>
          <w:szCs w:val="28"/>
        </w:rPr>
        <w:t xml:space="preserve"> году – </w:t>
      </w:r>
      <w:r w:rsidR="002C5E54" w:rsidRPr="00F8652A">
        <w:rPr>
          <w:sz w:val="28"/>
          <w:szCs w:val="28"/>
        </w:rPr>
        <w:t>21 213,39</w:t>
      </w:r>
      <w:r w:rsidR="00903337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- </w:t>
      </w:r>
      <w:r w:rsidR="00903337" w:rsidRPr="00F8652A">
        <w:rPr>
          <w:sz w:val="28"/>
          <w:szCs w:val="28"/>
        </w:rPr>
        <w:t>в 202</w:t>
      </w:r>
      <w:r w:rsidR="002C5E54" w:rsidRPr="00F8652A">
        <w:rPr>
          <w:sz w:val="28"/>
          <w:szCs w:val="28"/>
        </w:rPr>
        <w:t>6</w:t>
      </w:r>
      <w:r w:rsidR="00903337" w:rsidRPr="00F8652A">
        <w:rPr>
          <w:sz w:val="28"/>
          <w:szCs w:val="28"/>
        </w:rPr>
        <w:t xml:space="preserve"> году – </w:t>
      </w:r>
      <w:r w:rsidR="002C5E54" w:rsidRPr="00F8652A">
        <w:rPr>
          <w:sz w:val="28"/>
          <w:szCs w:val="28"/>
        </w:rPr>
        <w:t>21 246,72</w:t>
      </w:r>
      <w:r w:rsidR="00903337" w:rsidRPr="00F8652A">
        <w:rPr>
          <w:sz w:val="28"/>
          <w:szCs w:val="28"/>
        </w:rPr>
        <w:t xml:space="preserve"> тыс. рублей.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2C5E54" w:rsidRPr="00F8652A">
        <w:rPr>
          <w:bCs/>
          <w:iCs/>
          <w:sz w:val="28"/>
          <w:szCs w:val="28"/>
        </w:rPr>
        <w:t xml:space="preserve">4 </w:t>
      </w:r>
      <w:r w:rsidRPr="00F8652A">
        <w:rPr>
          <w:bCs/>
          <w:iCs/>
          <w:sz w:val="28"/>
          <w:szCs w:val="28"/>
        </w:rPr>
        <w:t>подпрограмм</w:t>
      </w:r>
      <w:r w:rsidR="00E203E5" w:rsidRPr="00F8652A">
        <w:rPr>
          <w:bCs/>
          <w:iCs/>
          <w:sz w:val="28"/>
          <w:szCs w:val="28"/>
        </w:rPr>
        <w:t>ы</w:t>
      </w:r>
      <w:r w:rsidRPr="00F8652A">
        <w:rPr>
          <w:bCs/>
          <w:iCs/>
          <w:sz w:val="28"/>
          <w:szCs w:val="28"/>
        </w:rPr>
        <w:t>, финансовое обеспечение которых составляет: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lastRenderedPageBreak/>
        <w:t>по подпрограмме «Социальная поддержка граждан»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</w:t>
      </w:r>
      <w:r w:rsidR="002C5E5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2C5E54" w:rsidRPr="00F8652A">
        <w:rPr>
          <w:bCs/>
          <w:iCs/>
          <w:sz w:val="28"/>
          <w:szCs w:val="28"/>
        </w:rPr>
        <w:t>7 613,63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2C5E54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– </w:t>
      </w:r>
      <w:r w:rsidR="002C5E54" w:rsidRPr="00F8652A">
        <w:rPr>
          <w:bCs/>
          <w:iCs/>
          <w:sz w:val="28"/>
          <w:szCs w:val="28"/>
        </w:rPr>
        <w:t>7 613,63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2C5E5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2C5E54" w:rsidRPr="00F8652A">
        <w:rPr>
          <w:bCs/>
          <w:iCs/>
          <w:sz w:val="28"/>
          <w:szCs w:val="28"/>
        </w:rPr>
        <w:t>7 613,63</w:t>
      </w:r>
      <w:r w:rsidRPr="00F8652A">
        <w:rPr>
          <w:bCs/>
          <w:iCs/>
          <w:sz w:val="28"/>
          <w:szCs w:val="28"/>
        </w:rPr>
        <w:t xml:space="preserve"> тыс. рублей и направлены на:</w:t>
      </w:r>
    </w:p>
    <w:p w:rsidR="0055485E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="00E203E5" w:rsidRPr="00F8652A">
        <w:rPr>
          <w:bCs/>
          <w:iCs/>
          <w:sz w:val="28"/>
          <w:szCs w:val="28"/>
        </w:rPr>
        <w:t>в 202</w:t>
      </w:r>
      <w:r w:rsidR="002C5E54" w:rsidRPr="00F8652A">
        <w:rPr>
          <w:bCs/>
          <w:iCs/>
          <w:sz w:val="28"/>
          <w:szCs w:val="28"/>
        </w:rPr>
        <w:t>4</w:t>
      </w:r>
      <w:r w:rsidR="00E203E5" w:rsidRPr="00F8652A">
        <w:rPr>
          <w:bCs/>
          <w:iCs/>
          <w:sz w:val="28"/>
          <w:szCs w:val="28"/>
        </w:rPr>
        <w:t xml:space="preserve"> году – </w:t>
      </w:r>
      <w:r w:rsidR="002C5E54" w:rsidRPr="00F8652A">
        <w:rPr>
          <w:bCs/>
          <w:iCs/>
          <w:sz w:val="28"/>
          <w:szCs w:val="28"/>
        </w:rPr>
        <w:t>3 903,57</w:t>
      </w:r>
      <w:r w:rsidR="00E203E5" w:rsidRPr="00F8652A">
        <w:rPr>
          <w:bCs/>
          <w:iCs/>
          <w:sz w:val="28"/>
          <w:szCs w:val="28"/>
        </w:rPr>
        <w:t xml:space="preserve"> тыс. рублей, в 202</w:t>
      </w:r>
      <w:r w:rsidR="002C5E54" w:rsidRPr="00F8652A">
        <w:rPr>
          <w:bCs/>
          <w:iCs/>
          <w:sz w:val="28"/>
          <w:szCs w:val="28"/>
        </w:rPr>
        <w:t>5</w:t>
      </w:r>
      <w:r w:rsidR="00E203E5" w:rsidRPr="00F8652A">
        <w:rPr>
          <w:bCs/>
          <w:iCs/>
          <w:sz w:val="28"/>
          <w:szCs w:val="28"/>
        </w:rPr>
        <w:t xml:space="preserve"> году – 3</w:t>
      </w:r>
      <w:r w:rsidR="002C5E54" w:rsidRPr="00F8652A">
        <w:rPr>
          <w:bCs/>
          <w:iCs/>
          <w:sz w:val="28"/>
          <w:szCs w:val="28"/>
        </w:rPr>
        <w:t> 903,57</w:t>
      </w:r>
      <w:r w:rsidR="00E203E5" w:rsidRPr="00F8652A">
        <w:rPr>
          <w:bCs/>
          <w:iCs/>
          <w:sz w:val="28"/>
          <w:szCs w:val="28"/>
        </w:rPr>
        <w:t xml:space="preserve"> тыс. рублей, в 202</w:t>
      </w:r>
      <w:r w:rsidR="002C5E54" w:rsidRPr="00F8652A">
        <w:rPr>
          <w:bCs/>
          <w:iCs/>
          <w:sz w:val="28"/>
          <w:szCs w:val="28"/>
        </w:rPr>
        <w:t>6</w:t>
      </w:r>
      <w:r w:rsidR="00E203E5" w:rsidRPr="00F8652A">
        <w:rPr>
          <w:bCs/>
          <w:iCs/>
          <w:sz w:val="28"/>
          <w:szCs w:val="28"/>
        </w:rPr>
        <w:t xml:space="preserve"> году – 3</w:t>
      </w:r>
      <w:r w:rsidR="002C5E54" w:rsidRPr="00F8652A">
        <w:rPr>
          <w:bCs/>
          <w:iCs/>
          <w:sz w:val="28"/>
          <w:szCs w:val="28"/>
        </w:rPr>
        <w:t> 903,57</w:t>
      </w:r>
      <w:r w:rsidR="00E203E5" w:rsidRPr="00F8652A">
        <w:rPr>
          <w:bCs/>
          <w:iCs/>
          <w:sz w:val="28"/>
          <w:szCs w:val="28"/>
        </w:rPr>
        <w:t xml:space="preserve"> тыс. рублей</w:t>
      </w:r>
      <w:r w:rsidR="0055485E" w:rsidRPr="00F8652A">
        <w:rPr>
          <w:bCs/>
          <w:iCs/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F8652A">
        <w:rPr>
          <w:bCs/>
          <w:iCs/>
          <w:sz w:val="28"/>
          <w:szCs w:val="28"/>
        </w:rPr>
        <w:t>в 202</w:t>
      </w:r>
      <w:r w:rsidR="002C5E5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- 202</w:t>
      </w:r>
      <w:r w:rsidR="002C5E5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</w:t>
      </w:r>
      <w:r w:rsidR="00E203E5" w:rsidRPr="00F8652A">
        <w:rPr>
          <w:bCs/>
          <w:iCs/>
          <w:sz w:val="28"/>
          <w:szCs w:val="28"/>
        </w:rPr>
        <w:t>4</w:t>
      </w:r>
      <w:r w:rsidR="002C5E54" w:rsidRPr="00F8652A">
        <w:rPr>
          <w:bCs/>
          <w:iCs/>
          <w:sz w:val="28"/>
          <w:szCs w:val="28"/>
        </w:rPr>
        <w:t> </w:t>
      </w:r>
      <w:r w:rsidR="00E203E5" w:rsidRPr="00F8652A">
        <w:rPr>
          <w:bCs/>
          <w:iCs/>
          <w:sz w:val="28"/>
          <w:szCs w:val="28"/>
        </w:rPr>
        <w:t>4</w:t>
      </w:r>
      <w:r w:rsidR="002C5E54" w:rsidRPr="00F8652A">
        <w:rPr>
          <w:bCs/>
          <w:iCs/>
          <w:sz w:val="28"/>
          <w:szCs w:val="28"/>
        </w:rPr>
        <w:t>63,06 т</w:t>
      </w:r>
      <w:r w:rsidRPr="00F8652A">
        <w:rPr>
          <w:bCs/>
          <w:iCs/>
          <w:sz w:val="28"/>
          <w:szCs w:val="28"/>
        </w:rPr>
        <w:t>ыс. рублей</w:t>
      </w:r>
      <w:r w:rsidR="00903337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F8652A">
        <w:rPr>
          <w:sz w:val="28"/>
          <w:szCs w:val="28"/>
        </w:rPr>
        <w:t xml:space="preserve"> </w:t>
      </w:r>
      <w:r w:rsidR="002C5E54" w:rsidRPr="00F8652A">
        <w:rPr>
          <w:bCs/>
          <w:iCs/>
          <w:sz w:val="28"/>
          <w:szCs w:val="28"/>
        </w:rPr>
        <w:t>в 2024 году – 8 923,50 тыс. рублей, в 2025 году – 9 147,50 тыс. рублей, в 2026 году – 9 175,50 тыс. рублей</w:t>
      </w:r>
      <w:r w:rsidRPr="00F8652A">
        <w:rPr>
          <w:bCs/>
          <w:iCs/>
          <w:sz w:val="28"/>
          <w:szCs w:val="28"/>
        </w:rPr>
        <w:t>;</w:t>
      </w:r>
    </w:p>
    <w:p w:rsidR="000C2982" w:rsidRPr="00F8652A" w:rsidRDefault="000C2982" w:rsidP="006177DA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t xml:space="preserve">по обеспечивающей подпрограмме </w:t>
      </w:r>
      <w:r w:rsidRPr="00F8652A">
        <w:rPr>
          <w:sz w:val="28"/>
          <w:szCs w:val="28"/>
        </w:rPr>
        <w:t>в</w:t>
      </w:r>
      <w:r w:rsidR="003C411F" w:rsidRPr="00F8652A">
        <w:rPr>
          <w:bCs/>
          <w:iCs/>
          <w:sz w:val="28"/>
          <w:szCs w:val="28"/>
        </w:rPr>
        <w:t xml:space="preserve"> </w:t>
      </w:r>
      <w:r w:rsidR="009406F1" w:rsidRPr="00F8652A">
        <w:rPr>
          <w:bCs/>
          <w:iCs/>
          <w:sz w:val="28"/>
          <w:szCs w:val="28"/>
        </w:rPr>
        <w:t>202</w:t>
      </w:r>
      <w:r w:rsidR="00F02477" w:rsidRPr="00F8652A">
        <w:rPr>
          <w:bCs/>
          <w:iCs/>
          <w:sz w:val="28"/>
          <w:szCs w:val="28"/>
        </w:rPr>
        <w:t>4</w:t>
      </w:r>
      <w:r w:rsidR="009406F1"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3 499,26</w:t>
      </w:r>
      <w:r w:rsidR="009406F1" w:rsidRPr="00F8652A">
        <w:rPr>
          <w:bCs/>
          <w:iCs/>
          <w:sz w:val="28"/>
          <w:szCs w:val="28"/>
        </w:rPr>
        <w:t xml:space="preserve"> тыс. рублей, в 202</w:t>
      </w:r>
      <w:r w:rsidR="00F02477" w:rsidRPr="00F8652A">
        <w:rPr>
          <w:bCs/>
          <w:iCs/>
          <w:sz w:val="28"/>
          <w:szCs w:val="28"/>
        </w:rPr>
        <w:t>5</w:t>
      </w:r>
      <w:r w:rsidR="009406F1"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3 499,26</w:t>
      </w:r>
      <w:r w:rsidR="009406F1" w:rsidRPr="00F8652A">
        <w:rPr>
          <w:bCs/>
          <w:iCs/>
          <w:sz w:val="28"/>
          <w:szCs w:val="28"/>
        </w:rPr>
        <w:t xml:space="preserve"> тыс. рублей, в 202</w:t>
      </w:r>
      <w:r w:rsidR="00F02477" w:rsidRPr="00F8652A">
        <w:rPr>
          <w:bCs/>
          <w:iCs/>
          <w:sz w:val="28"/>
          <w:szCs w:val="28"/>
        </w:rPr>
        <w:t>6</w:t>
      </w:r>
      <w:r w:rsidR="009406F1"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3 504,59</w:t>
      </w:r>
      <w:r w:rsidR="009406F1" w:rsidRPr="00F8652A">
        <w:rPr>
          <w:bCs/>
          <w:iCs/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 xml:space="preserve"> и направлены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</w:r>
      <w:r w:rsidR="00437FCC"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«Развитие и поддержка социально ориентированных некоммерческих организаций»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</w:t>
      </w:r>
      <w:r w:rsidR="00F02477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-202</w:t>
      </w:r>
      <w:r w:rsidR="00F02477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200,0 тыс. рублей</w:t>
      </w:r>
      <w:r w:rsidR="007B77C7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.</w:t>
      </w:r>
    </w:p>
    <w:p w:rsidR="009406F1" w:rsidRPr="00F8652A" w:rsidRDefault="009406F1" w:rsidP="00E203E5">
      <w:pPr>
        <w:ind w:firstLine="567"/>
        <w:jc w:val="center"/>
        <w:rPr>
          <w:b/>
          <w:sz w:val="28"/>
          <w:szCs w:val="28"/>
        </w:rPr>
      </w:pPr>
    </w:p>
    <w:p w:rsidR="009406F1" w:rsidRPr="00F8652A" w:rsidRDefault="009406F1" w:rsidP="00E203E5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6177DA" w:rsidRPr="00F8652A" w:rsidRDefault="006177DA" w:rsidP="00E203E5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«Спорт»</w:t>
      </w:r>
    </w:p>
    <w:p w:rsidR="006177DA" w:rsidRPr="00F8652A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F02477" w:rsidRPr="00F8652A">
        <w:rPr>
          <w:sz w:val="28"/>
          <w:szCs w:val="28"/>
        </w:rPr>
        <w:t>4</w:t>
      </w:r>
      <w:r w:rsidR="004D56F5" w:rsidRPr="00F8652A">
        <w:rPr>
          <w:sz w:val="28"/>
          <w:szCs w:val="28"/>
        </w:rPr>
        <w:t xml:space="preserve"> году – </w:t>
      </w:r>
      <w:r w:rsidR="00F02477" w:rsidRPr="00F8652A">
        <w:rPr>
          <w:sz w:val="28"/>
          <w:szCs w:val="28"/>
        </w:rPr>
        <w:t>166 208,10</w:t>
      </w:r>
      <w:r w:rsidRPr="00F8652A">
        <w:rPr>
          <w:sz w:val="28"/>
          <w:szCs w:val="28"/>
        </w:rPr>
        <w:t xml:space="preserve"> тыс. </w:t>
      </w:r>
      <w:r w:rsidR="008145F7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8145F7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8145F7" w:rsidRPr="00F8652A">
        <w:rPr>
          <w:sz w:val="28"/>
          <w:szCs w:val="28"/>
        </w:rPr>
        <w:t xml:space="preserve"> 202</w:t>
      </w:r>
      <w:r w:rsidR="00F02477" w:rsidRPr="00F8652A">
        <w:rPr>
          <w:sz w:val="28"/>
          <w:szCs w:val="28"/>
        </w:rPr>
        <w:t>5</w:t>
      </w:r>
      <w:r w:rsidR="008145F7" w:rsidRPr="00F8652A">
        <w:rPr>
          <w:sz w:val="28"/>
          <w:szCs w:val="28"/>
        </w:rPr>
        <w:t xml:space="preserve"> году – </w:t>
      </w:r>
      <w:r w:rsidR="00F02477" w:rsidRPr="00F8652A">
        <w:rPr>
          <w:sz w:val="28"/>
          <w:szCs w:val="28"/>
        </w:rPr>
        <w:t>160</w:t>
      </w:r>
      <w:r w:rsidR="009406F1" w:rsidRPr="00F8652A">
        <w:rPr>
          <w:sz w:val="28"/>
          <w:szCs w:val="28"/>
        </w:rPr>
        <w:t xml:space="preserve"> 000</w:t>
      </w:r>
      <w:r w:rsidR="008145F7" w:rsidRPr="00F8652A">
        <w:rPr>
          <w:sz w:val="28"/>
          <w:szCs w:val="28"/>
        </w:rPr>
        <w:t>,0</w:t>
      </w:r>
      <w:r w:rsidR="00021B5D" w:rsidRPr="00F8652A">
        <w:rPr>
          <w:sz w:val="28"/>
          <w:szCs w:val="28"/>
        </w:rPr>
        <w:t>0</w:t>
      </w:r>
      <w:r w:rsidR="008145F7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8145F7" w:rsidRPr="00F8652A">
        <w:rPr>
          <w:sz w:val="28"/>
          <w:szCs w:val="28"/>
        </w:rPr>
        <w:t xml:space="preserve"> 202</w:t>
      </w:r>
      <w:r w:rsidR="00F02477" w:rsidRPr="00F8652A">
        <w:rPr>
          <w:sz w:val="28"/>
          <w:szCs w:val="28"/>
        </w:rPr>
        <w:t>6</w:t>
      </w:r>
      <w:r w:rsidR="008145F7" w:rsidRPr="00F8652A">
        <w:rPr>
          <w:sz w:val="28"/>
          <w:szCs w:val="28"/>
        </w:rPr>
        <w:t xml:space="preserve"> году – </w:t>
      </w:r>
      <w:r w:rsidR="00F02477" w:rsidRPr="00F8652A">
        <w:rPr>
          <w:sz w:val="28"/>
          <w:szCs w:val="28"/>
        </w:rPr>
        <w:t>160</w:t>
      </w:r>
      <w:r w:rsidR="009406F1" w:rsidRPr="00F8652A">
        <w:rPr>
          <w:sz w:val="28"/>
          <w:szCs w:val="28"/>
        </w:rPr>
        <w:t xml:space="preserve"> 000</w:t>
      </w:r>
      <w:r w:rsidR="008145F7" w:rsidRPr="00F8652A">
        <w:rPr>
          <w:sz w:val="28"/>
          <w:szCs w:val="28"/>
        </w:rPr>
        <w:t>,0</w:t>
      </w:r>
      <w:r w:rsidR="00021B5D" w:rsidRPr="00F8652A">
        <w:rPr>
          <w:sz w:val="28"/>
          <w:szCs w:val="28"/>
        </w:rPr>
        <w:t>0</w:t>
      </w:r>
      <w:r w:rsidR="008145F7" w:rsidRPr="00F8652A">
        <w:rPr>
          <w:sz w:val="28"/>
          <w:szCs w:val="28"/>
        </w:rPr>
        <w:t xml:space="preserve"> тыс. рублей.</w:t>
      </w:r>
    </w:p>
    <w:p w:rsidR="00021B5D" w:rsidRPr="00F8652A" w:rsidRDefault="00021B5D" w:rsidP="006177DA">
      <w:pPr>
        <w:ind w:firstLine="567"/>
        <w:jc w:val="both"/>
        <w:rPr>
          <w:sz w:val="28"/>
          <w:szCs w:val="28"/>
        </w:rPr>
      </w:pPr>
    </w:p>
    <w:p w:rsidR="00021B5D" w:rsidRPr="00F8652A" w:rsidRDefault="00021B5D" w:rsidP="00021B5D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F8652A" w:rsidRDefault="00021B5D" w:rsidP="006177D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  <w:u w:val="single"/>
        </w:rPr>
        <w:t>по подпрограмме</w:t>
      </w:r>
      <w:r w:rsidR="006177DA" w:rsidRPr="00F8652A">
        <w:rPr>
          <w:bCs/>
          <w:iCs/>
          <w:sz w:val="28"/>
          <w:szCs w:val="28"/>
          <w:u w:val="single"/>
        </w:rPr>
        <w:t xml:space="preserve"> «Развитие физической культуры и спорта»</w:t>
      </w:r>
      <w:r w:rsidR="006177DA" w:rsidRPr="00F8652A">
        <w:rPr>
          <w:bCs/>
          <w:iCs/>
          <w:sz w:val="28"/>
          <w:szCs w:val="28"/>
        </w:rPr>
        <w:t xml:space="preserve"> предусмотрено финансирование в</w:t>
      </w:r>
      <w:r w:rsidR="009406F1" w:rsidRPr="00F8652A">
        <w:rPr>
          <w:bCs/>
          <w:iCs/>
          <w:sz w:val="28"/>
          <w:szCs w:val="28"/>
        </w:rPr>
        <w:t xml:space="preserve"> 202</w:t>
      </w:r>
      <w:r w:rsidR="00F02477" w:rsidRPr="00F8652A">
        <w:rPr>
          <w:bCs/>
          <w:iCs/>
          <w:sz w:val="28"/>
          <w:szCs w:val="28"/>
        </w:rPr>
        <w:t>4</w:t>
      </w:r>
      <w:r w:rsidR="009406F1" w:rsidRPr="00F8652A">
        <w:rPr>
          <w:bCs/>
          <w:iCs/>
          <w:sz w:val="28"/>
          <w:szCs w:val="28"/>
        </w:rPr>
        <w:t xml:space="preserve"> году – 33</w:t>
      </w:r>
      <w:r w:rsidR="00F02477" w:rsidRPr="00F8652A">
        <w:rPr>
          <w:bCs/>
          <w:iCs/>
          <w:sz w:val="28"/>
          <w:szCs w:val="28"/>
        </w:rPr>
        <w:t> 700,00</w:t>
      </w:r>
      <w:r w:rsidR="009406F1" w:rsidRPr="00F8652A">
        <w:rPr>
          <w:bCs/>
          <w:iCs/>
          <w:sz w:val="28"/>
          <w:szCs w:val="28"/>
        </w:rPr>
        <w:t xml:space="preserve"> тыс. рублей, в 202</w:t>
      </w:r>
      <w:r w:rsidR="00F02477" w:rsidRPr="00F8652A">
        <w:rPr>
          <w:bCs/>
          <w:iCs/>
          <w:sz w:val="28"/>
          <w:szCs w:val="28"/>
        </w:rPr>
        <w:t>5</w:t>
      </w:r>
      <w:r w:rsidR="009406F1"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33 700,00</w:t>
      </w:r>
      <w:r w:rsidR="009406F1" w:rsidRPr="00F8652A">
        <w:rPr>
          <w:bCs/>
          <w:iCs/>
          <w:sz w:val="28"/>
          <w:szCs w:val="28"/>
        </w:rPr>
        <w:t xml:space="preserve"> тыс. рублей, в 202</w:t>
      </w:r>
      <w:r w:rsidR="00F02477" w:rsidRPr="00F8652A">
        <w:rPr>
          <w:bCs/>
          <w:iCs/>
          <w:sz w:val="28"/>
          <w:szCs w:val="28"/>
        </w:rPr>
        <w:t>6</w:t>
      </w:r>
      <w:r w:rsidR="009406F1"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33 700,00</w:t>
      </w:r>
      <w:r w:rsidR="009406F1" w:rsidRPr="00F8652A">
        <w:rPr>
          <w:bCs/>
          <w:iCs/>
          <w:sz w:val="28"/>
          <w:szCs w:val="28"/>
        </w:rPr>
        <w:t xml:space="preserve"> тыс. рублей </w:t>
      </w:r>
      <w:r w:rsidR="006177DA" w:rsidRPr="00F8652A">
        <w:rPr>
          <w:bCs/>
          <w:iCs/>
          <w:sz w:val="28"/>
          <w:szCs w:val="28"/>
        </w:rPr>
        <w:t>и направлено на</w:t>
      </w:r>
      <w:r w:rsidR="001850E9" w:rsidRPr="00F8652A">
        <w:rPr>
          <w:bCs/>
          <w:iCs/>
          <w:sz w:val="28"/>
          <w:szCs w:val="28"/>
        </w:rPr>
        <w:t xml:space="preserve"> </w:t>
      </w:r>
      <w:r w:rsidR="006177DA" w:rsidRPr="00F8652A">
        <w:rPr>
          <w:sz w:val="28"/>
          <w:szCs w:val="28"/>
        </w:rPr>
        <w:t>обеспечение деятельности (оказание услуг) муниципальных учреждений в сфе</w:t>
      </w:r>
      <w:r w:rsidR="001850E9" w:rsidRPr="00F8652A">
        <w:rPr>
          <w:sz w:val="28"/>
          <w:szCs w:val="28"/>
        </w:rPr>
        <w:t>ре физической культуры и спорта</w:t>
      </w:r>
      <w:r w:rsidR="006177DA" w:rsidRPr="00F8652A">
        <w:rPr>
          <w:bCs/>
          <w:iCs/>
          <w:sz w:val="28"/>
          <w:szCs w:val="28"/>
        </w:rPr>
        <w:t>;</w:t>
      </w:r>
    </w:p>
    <w:p w:rsidR="00F02477" w:rsidRPr="00F8652A" w:rsidRDefault="00021B5D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  <w:u w:val="single"/>
        </w:rPr>
        <w:t>по подпрограмме «Подготовка спортивного резерва»</w:t>
      </w:r>
      <w:r w:rsidR="0065158E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предусмотрено финансирование в 202</w:t>
      </w:r>
      <w:r w:rsidR="00F02477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F02477" w:rsidRPr="00F8652A">
        <w:rPr>
          <w:bCs/>
          <w:iCs/>
          <w:sz w:val="28"/>
          <w:szCs w:val="28"/>
        </w:rPr>
        <w:t>132 508,10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F02477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и 202</w:t>
      </w:r>
      <w:r w:rsidR="00F02477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</w:t>
      </w:r>
      <w:r w:rsidR="005E1460" w:rsidRPr="00F8652A">
        <w:rPr>
          <w:bCs/>
          <w:iCs/>
          <w:sz w:val="28"/>
          <w:szCs w:val="28"/>
        </w:rPr>
        <w:t>ах</w:t>
      </w:r>
      <w:r w:rsidRPr="00F8652A">
        <w:rPr>
          <w:bCs/>
          <w:iCs/>
          <w:sz w:val="28"/>
          <w:szCs w:val="28"/>
        </w:rPr>
        <w:t xml:space="preserve"> –</w:t>
      </w:r>
      <w:r w:rsidR="001850E9" w:rsidRPr="00F8652A">
        <w:rPr>
          <w:bCs/>
          <w:iCs/>
          <w:sz w:val="28"/>
          <w:szCs w:val="28"/>
        </w:rPr>
        <w:t xml:space="preserve"> </w:t>
      </w:r>
      <w:r w:rsidR="00E4000E" w:rsidRPr="00F8652A">
        <w:rPr>
          <w:bCs/>
          <w:iCs/>
          <w:sz w:val="28"/>
          <w:szCs w:val="28"/>
        </w:rPr>
        <w:t xml:space="preserve">     </w:t>
      </w:r>
      <w:r w:rsidR="009406F1" w:rsidRPr="00F8652A">
        <w:rPr>
          <w:bCs/>
          <w:iCs/>
          <w:sz w:val="28"/>
          <w:szCs w:val="28"/>
        </w:rPr>
        <w:t>12</w:t>
      </w:r>
      <w:r w:rsidR="00F02477" w:rsidRPr="00F8652A">
        <w:rPr>
          <w:bCs/>
          <w:iCs/>
          <w:sz w:val="28"/>
          <w:szCs w:val="28"/>
        </w:rPr>
        <w:t>6</w:t>
      </w:r>
      <w:r w:rsidR="009406F1" w:rsidRPr="00F8652A">
        <w:rPr>
          <w:bCs/>
          <w:iCs/>
          <w:sz w:val="28"/>
          <w:szCs w:val="28"/>
        </w:rPr>
        <w:t> 3</w:t>
      </w:r>
      <w:r w:rsidR="00F02477" w:rsidRPr="00F8652A">
        <w:rPr>
          <w:bCs/>
          <w:iCs/>
          <w:sz w:val="28"/>
          <w:szCs w:val="28"/>
        </w:rPr>
        <w:t>00</w:t>
      </w:r>
      <w:r w:rsidR="009406F1" w:rsidRPr="00F8652A">
        <w:rPr>
          <w:bCs/>
          <w:iCs/>
          <w:sz w:val="28"/>
          <w:szCs w:val="28"/>
        </w:rPr>
        <w:t>,</w:t>
      </w:r>
      <w:r w:rsidR="00F02477" w:rsidRPr="00F8652A">
        <w:rPr>
          <w:bCs/>
          <w:iCs/>
          <w:sz w:val="28"/>
          <w:szCs w:val="28"/>
        </w:rPr>
        <w:t>00</w:t>
      </w:r>
      <w:r w:rsidRPr="00F8652A">
        <w:rPr>
          <w:bCs/>
          <w:iCs/>
          <w:sz w:val="28"/>
          <w:szCs w:val="28"/>
        </w:rPr>
        <w:t xml:space="preserve"> тыс. рублей</w:t>
      </w:r>
      <w:r w:rsidR="005E1460" w:rsidRPr="00F8652A">
        <w:rPr>
          <w:bCs/>
          <w:iCs/>
          <w:sz w:val="28"/>
          <w:szCs w:val="28"/>
        </w:rPr>
        <w:t xml:space="preserve"> на обеспечение деятельности (оказание услуг) муниципальных учреждений в сфере физической культуры и спорта</w:t>
      </w:r>
      <w:r w:rsidR="00F02477" w:rsidRPr="00F8652A">
        <w:rPr>
          <w:bCs/>
          <w:iCs/>
          <w:sz w:val="28"/>
          <w:szCs w:val="28"/>
        </w:rPr>
        <w:t xml:space="preserve"> и направлено на: </w:t>
      </w:r>
    </w:p>
    <w:p w:rsidR="006177DA" w:rsidRPr="00F8652A" w:rsidRDefault="00F02477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lastRenderedPageBreak/>
        <w:t xml:space="preserve">обеспечение деятельности (оказание услуг) муниципальных учреждений в сфере физической культуры и спорта в сумме 126 300,00 </w:t>
      </w:r>
      <w:r w:rsidRPr="00F8652A">
        <w:rPr>
          <w:bCs/>
          <w:iCs/>
          <w:sz w:val="28"/>
          <w:szCs w:val="28"/>
        </w:rPr>
        <w:t>тыс. рублей ежегодно;</w:t>
      </w:r>
    </w:p>
    <w:p w:rsidR="00F02477" w:rsidRPr="00F8652A" w:rsidRDefault="00F02477" w:rsidP="006177D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 на 2024 году – 6 208,10 тыс. рублей. </w:t>
      </w:r>
    </w:p>
    <w:p w:rsidR="008761F9" w:rsidRDefault="008761F9" w:rsidP="00F8652A">
      <w:pPr>
        <w:ind w:firstLine="567"/>
        <w:jc w:val="center"/>
        <w:rPr>
          <w:b/>
          <w:sz w:val="28"/>
          <w:szCs w:val="28"/>
        </w:rPr>
      </w:pPr>
    </w:p>
    <w:p w:rsidR="00F8652A" w:rsidRPr="00F8652A" w:rsidRDefault="00F8652A" w:rsidP="00F8652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F8652A" w:rsidRPr="00F8652A" w:rsidRDefault="00F8652A" w:rsidP="00F8652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«Развитие сельского хозяйства»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Мероприятия муниципальной программы направлены на создание условий для обеспечения эпизоотического и ветеринарно-санитарного благополучия на территории города.</w:t>
      </w:r>
    </w:p>
    <w:p w:rsidR="00F8652A" w:rsidRPr="00F8652A" w:rsidRDefault="00F8652A" w:rsidP="00F8652A">
      <w:pPr>
        <w:ind w:firstLine="567"/>
        <w:jc w:val="both"/>
        <w:rPr>
          <w:b/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На реализацию муниципальной программы «Развитие сельского хозяйства»</w:t>
      </w:r>
    </w:p>
    <w:p w:rsidR="00F8652A" w:rsidRPr="00F8652A" w:rsidRDefault="00F8652A" w:rsidP="00F8652A">
      <w:pPr>
        <w:jc w:val="both"/>
        <w:rPr>
          <w:bCs/>
          <w:iCs/>
          <w:sz w:val="28"/>
          <w:szCs w:val="28"/>
          <w:u w:val="single"/>
        </w:rPr>
      </w:pPr>
      <w:r w:rsidRPr="00F8652A">
        <w:rPr>
          <w:bCs/>
          <w:iCs/>
          <w:sz w:val="28"/>
          <w:szCs w:val="28"/>
        </w:rPr>
        <w:t>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547,00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546,00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546,00 тыс. рублей.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1 </w:t>
      </w:r>
      <w:r w:rsidRPr="00F8652A">
        <w:rPr>
          <w:bCs/>
          <w:iCs/>
          <w:sz w:val="28"/>
          <w:szCs w:val="28"/>
          <w:u w:val="single"/>
        </w:rPr>
        <w:t>подпрограмму «Обеспечение эпизоотического и ветеринарно-санитарного благополучия Московской области и развитие государственной ветеринарной службы»</w:t>
      </w:r>
      <w:r w:rsidRPr="00F8652A">
        <w:rPr>
          <w:bCs/>
          <w:iCs/>
          <w:sz w:val="28"/>
          <w:szCs w:val="28"/>
        </w:rPr>
        <w:t xml:space="preserve"> по которой предусмотрено финансирование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в вышеуказанной сумме ежегодно.</w:t>
      </w:r>
    </w:p>
    <w:p w:rsidR="006177DA" w:rsidRPr="00F8652A" w:rsidRDefault="006177DA" w:rsidP="006177DA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F8652A" w:rsidRPr="00F8652A" w:rsidRDefault="00F8652A" w:rsidP="00F8652A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«Экология и окружающая среда»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Основными задачами муниципальной программы является </w:t>
      </w:r>
      <w:r w:rsidRPr="00F8652A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«Экология и окружающая среда»,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2 672,15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2 672,15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2 672,15 тыс. рублей.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«Охрана окружающей среды»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2024 - 2026 годах - 440,00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направлено на проведение обследований состояния окружающей среды и проведение мероприятий по охране окружающей среды;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t xml:space="preserve">по подпрограмме «Развитие водохозяйственного комплекса» </w:t>
      </w:r>
      <w:r w:rsidRPr="00F8652A">
        <w:rPr>
          <w:bCs/>
          <w:iCs/>
          <w:sz w:val="28"/>
          <w:szCs w:val="28"/>
        </w:rPr>
        <w:t>в 2024 - 2026 годах - 600,00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направлена на выполнение комплекса мероприятий по ликвидации последствий засорения водных объектов, находящихся в муниципальной собственности (пруд Силикат, д. 26);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lastRenderedPageBreak/>
        <w:t xml:space="preserve">по подпрограмме «Развитие лесного хозяйства» </w:t>
      </w:r>
      <w:r w:rsidRPr="00F8652A">
        <w:rPr>
          <w:bCs/>
          <w:iCs/>
          <w:sz w:val="28"/>
          <w:szCs w:val="28"/>
        </w:rPr>
        <w:t>в 2024 - 2026 годах – 132,15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направлена на осуществление отдельных полномочий в области лесных отношений;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«Ликвидация накопленного вреда окружающей среде» </w:t>
      </w:r>
      <w:r w:rsidRPr="00F8652A">
        <w:rPr>
          <w:bCs/>
          <w:iCs/>
          <w:sz w:val="28"/>
          <w:szCs w:val="28"/>
        </w:rPr>
        <w:t xml:space="preserve">в 2024 - 2026 годах - 1 </w:t>
      </w:r>
      <w:r w:rsidR="007725A2" w:rsidRPr="007725A2">
        <w:rPr>
          <w:bCs/>
          <w:iCs/>
          <w:sz w:val="28"/>
          <w:szCs w:val="28"/>
        </w:rPr>
        <w:t>50</w:t>
      </w:r>
      <w:r w:rsidRPr="00F8652A">
        <w:rPr>
          <w:bCs/>
          <w:iCs/>
          <w:sz w:val="28"/>
          <w:szCs w:val="28"/>
        </w:rPr>
        <w:t>0,00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направлено на ликвидацию несанкционированных свалок.</w:t>
      </w:r>
    </w:p>
    <w:p w:rsidR="00062AF9" w:rsidRPr="00F8652A" w:rsidRDefault="00062AF9" w:rsidP="00062AF9">
      <w:pPr>
        <w:ind w:firstLine="567"/>
        <w:jc w:val="both"/>
        <w:rPr>
          <w:color w:val="000000" w:themeColor="text1"/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«Безопасность и обеспечение безопасности жизнедеятельности населения»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F8652A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1E5DFA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1E5DFA" w:rsidRPr="00F8652A">
        <w:rPr>
          <w:sz w:val="28"/>
          <w:szCs w:val="28"/>
        </w:rPr>
        <w:t>64 531,30</w:t>
      </w:r>
      <w:r w:rsidRPr="00F8652A">
        <w:rPr>
          <w:sz w:val="28"/>
          <w:szCs w:val="28"/>
        </w:rPr>
        <w:t xml:space="preserve"> тыс. </w:t>
      </w:r>
      <w:r w:rsidR="004E1286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- </w:t>
      </w:r>
      <w:r w:rsidR="004E1286" w:rsidRPr="00F8652A">
        <w:rPr>
          <w:sz w:val="28"/>
          <w:szCs w:val="28"/>
        </w:rPr>
        <w:t>в 202</w:t>
      </w:r>
      <w:r w:rsidR="001E5DFA" w:rsidRPr="00F8652A">
        <w:rPr>
          <w:sz w:val="28"/>
          <w:szCs w:val="28"/>
        </w:rPr>
        <w:t>5</w:t>
      </w:r>
      <w:r w:rsidR="004E1286" w:rsidRPr="00F8652A">
        <w:rPr>
          <w:sz w:val="28"/>
          <w:szCs w:val="28"/>
        </w:rPr>
        <w:t xml:space="preserve"> году</w:t>
      </w:r>
      <w:r w:rsidR="00AB2120" w:rsidRPr="00F8652A">
        <w:rPr>
          <w:sz w:val="28"/>
          <w:szCs w:val="28"/>
        </w:rPr>
        <w:t xml:space="preserve"> – </w:t>
      </w:r>
      <w:r w:rsidR="001E5DFA" w:rsidRPr="00F8652A">
        <w:rPr>
          <w:sz w:val="28"/>
          <w:szCs w:val="28"/>
        </w:rPr>
        <w:t>62 072,00</w:t>
      </w:r>
      <w:r w:rsidR="004E1286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</w:t>
      </w:r>
      <w:r w:rsidR="004E1286" w:rsidRPr="00F8652A">
        <w:rPr>
          <w:sz w:val="28"/>
          <w:szCs w:val="28"/>
        </w:rPr>
        <w:t xml:space="preserve"> в 202</w:t>
      </w:r>
      <w:r w:rsidR="001E5DFA" w:rsidRPr="00F8652A">
        <w:rPr>
          <w:sz w:val="28"/>
          <w:szCs w:val="28"/>
        </w:rPr>
        <w:t>6</w:t>
      </w:r>
      <w:r w:rsidR="004E1286" w:rsidRPr="00F8652A">
        <w:rPr>
          <w:sz w:val="28"/>
          <w:szCs w:val="28"/>
        </w:rPr>
        <w:t xml:space="preserve"> году – </w:t>
      </w:r>
      <w:r w:rsidR="001E5DFA" w:rsidRPr="00F8652A">
        <w:rPr>
          <w:sz w:val="28"/>
          <w:szCs w:val="28"/>
        </w:rPr>
        <w:t>62 072,00</w:t>
      </w:r>
      <w:r w:rsidR="004E1286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.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F6303A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подпрограмм, финансовое обеспечение которых составляет:</w:t>
      </w:r>
    </w:p>
    <w:p w:rsidR="00856BCE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F8652A">
        <w:rPr>
          <w:sz w:val="28"/>
          <w:szCs w:val="28"/>
        </w:rPr>
        <w:t xml:space="preserve"> </w:t>
      </w:r>
      <w:r w:rsidR="00856BCE" w:rsidRPr="00F8652A">
        <w:rPr>
          <w:bCs/>
          <w:iCs/>
          <w:sz w:val="28"/>
          <w:szCs w:val="28"/>
        </w:rPr>
        <w:t>в 202</w:t>
      </w:r>
      <w:r w:rsidR="001E5DFA" w:rsidRPr="00F8652A">
        <w:rPr>
          <w:bCs/>
          <w:iCs/>
          <w:sz w:val="28"/>
          <w:szCs w:val="28"/>
        </w:rPr>
        <w:t>4</w:t>
      </w:r>
      <w:r w:rsidR="00856BCE" w:rsidRPr="00F8652A">
        <w:rPr>
          <w:bCs/>
          <w:iCs/>
          <w:sz w:val="28"/>
          <w:szCs w:val="28"/>
        </w:rPr>
        <w:t xml:space="preserve"> году – </w:t>
      </w:r>
      <w:r w:rsidR="001E5DFA" w:rsidRPr="00F8652A">
        <w:rPr>
          <w:bCs/>
          <w:iCs/>
          <w:sz w:val="28"/>
          <w:szCs w:val="28"/>
        </w:rPr>
        <w:t>34 230,00</w:t>
      </w:r>
      <w:r w:rsidR="00856BCE" w:rsidRPr="00F8652A">
        <w:rPr>
          <w:bCs/>
          <w:iCs/>
          <w:sz w:val="28"/>
          <w:szCs w:val="28"/>
        </w:rPr>
        <w:t xml:space="preserve"> тыс. рублей, в 202</w:t>
      </w:r>
      <w:r w:rsidR="001E5DFA" w:rsidRPr="00F8652A">
        <w:rPr>
          <w:bCs/>
          <w:iCs/>
          <w:sz w:val="28"/>
          <w:szCs w:val="28"/>
        </w:rPr>
        <w:t>5</w:t>
      </w:r>
      <w:r w:rsidR="00856BCE" w:rsidRPr="00F8652A">
        <w:rPr>
          <w:bCs/>
          <w:iCs/>
          <w:sz w:val="28"/>
          <w:szCs w:val="28"/>
        </w:rPr>
        <w:t xml:space="preserve"> году – </w:t>
      </w:r>
      <w:r w:rsidR="001E5DFA" w:rsidRPr="00F8652A">
        <w:rPr>
          <w:bCs/>
          <w:iCs/>
          <w:sz w:val="28"/>
          <w:szCs w:val="28"/>
        </w:rPr>
        <w:t>32 960,00</w:t>
      </w:r>
      <w:r w:rsidR="00856BCE" w:rsidRPr="00F8652A">
        <w:rPr>
          <w:bCs/>
          <w:iCs/>
          <w:sz w:val="28"/>
          <w:szCs w:val="28"/>
        </w:rPr>
        <w:t xml:space="preserve"> тыс. рублей, в 202</w:t>
      </w:r>
      <w:r w:rsidR="001E5DFA" w:rsidRPr="00F8652A">
        <w:rPr>
          <w:bCs/>
          <w:iCs/>
          <w:sz w:val="28"/>
          <w:szCs w:val="28"/>
        </w:rPr>
        <w:t>6</w:t>
      </w:r>
      <w:r w:rsidR="00856BCE" w:rsidRPr="00F8652A">
        <w:rPr>
          <w:bCs/>
          <w:iCs/>
          <w:sz w:val="28"/>
          <w:szCs w:val="28"/>
        </w:rPr>
        <w:t xml:space="preserve"> году – </w:t>
      </w:r>
      <w:r w:rsidR="001E5DFA" w:rsidRPr="00F8652A">
        <w:rPr>
          <w:bCs/>
          <w:iCs/>
          <w:sz w:val="28"/>
          <w:szCs w:val="28"/>
        </w:rPr>
        <w:t>32 960,00</w:t>
      </w:r>
      <w:r w:rsidR="00856BCE" w:rsidRPr="00F8652A">
        <w:rPr>
          <w:bCs/>
          <w:iCs/>
          <w:sz w:val="28"/>
          <w:szCs w:val="28"/>
        </w:rPr>
        <w:t xml:space="preserve"> тыс. рублей </w:t>
      </w:r>
      <w:r w:rsidRPr="00F8652A">
        <w:rPr>
          <w:bCs/>
          <w:iCs/>
          <w:sz w:val="28"/>
          <w:szCs w:val="28"/>
        </w:rPr>
        <w:t>и направлены на:</w:t>
      </w:r>
    </w:p>
    <w:p w:rsidR="00AB2120" w:rsidRPr="00F8652A" w:rsidRDefault="00F6303A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повышение степени антитеррористической защищенности </w:t>
      </w:r>
      <w:r w:rsidR="00C7685C" w:rsidRPr="00F8652A">
        <w:rPr>
          <w:sz w:val="28"/>
          <w:szCs w:val="28"/>
        </w:rPr>
        <w:t>социально-значимых объектов, находящихся в муниципальной собственности</w:t>
      </w:r>
      <w:r w:rsidRPr="00F8652A">
        <w:rPr>
          <w:sz w:val="28"/>
          <w:szCs w:val="28"/>
        </w:rPr>
        <w:t xml:space="preserve"> и мест с массовым пребыванием</w:t>
      </w:r>
      <w:r w:rsidR="00801A8E" w:rsidRPr="00F8652A">
        <w:rPr>
          <w:sz w:val="28"/>
          <w:szCs w:val="28"/>
        </w:rPr>
        <w:t xml:space="preserve"> детей</w:t>
      </w:r>
      <w:r w:rsidR="00C7685C" w:rsidRPr="00F8652A">
        <w:rPr>
          <w:sz w:val="28"/>
          <w:szCs w:val="28"/>
        </w:rPr>
        <w:t xml:space="preserve"> </w:t>
      </w:r>
      <w:r w:rsidR="00C7685C" w:rsidRPr="00F8652A">
        <w:rPr>
          <w:bCs/>
          <w:iCs/>
          <w:sz w:val="28"/>
          <w:szCs w:val="28"/>
        </w:rPr>
        <w:t xml:space="preserve">в </w:t>
      </w:r>
      <w:r w:rsidR="00856BCE" w:rsidRPr="00F8652A">
        <w:rPr>
          <w:bCs/>
          <w:iCs/>
          <w:sz w:val="28"/>
          <w:szCs w:val="28"/>
        </w:rPr>
        <w:t>202</w:t>
      </w:r>
      <w:r w:rsidR="001E5DFA" w:rsidRPr="00F8652A">
        <w:rPr>
          <w:bCs/>
          <w:iCs/>
          <w:sz w:val="28"/>
          <w:szCs w:val="28"/>
        </w:rPr>
        <w:t>4</w:t>
      </w:r>
      <w:r w:rsidR="00856BCE" w:rsidRPr="00F8652A">
        <w:rPr>
          <w:bCs/>
          <w:iCs/>
          <w:sz w:val="28"/>
          <w:szCs w:val="28"/>
        </w:rPr>
        <w:t xml:space="preserve"> году – 1 </w:t>
      </w:r>
      <w:r w:rsidR="001E5DFA" w:rsidRPr="00F8652A">
        <w:rPr>
          <w:bCs/>
          <w:iCs/>
          <w:sz w:val="28"/>
          <w:szCs w:val="28"/>
        </w:rPr>
        <w:t>0</w:t>
      </w:r>
      <w:r w:rsidR="00856BCE" w:rsidRPr="00F8652A">
        <w:rPr>
          <w:bCs/>
          <w:iCs/>
          <w:sz w:val="28"/>
          <w:szCs w:val="28"/>
        </w:rPr>
        <w:t>80,00 тыс. рублей, в 202</w:t>
      </w:r>
      <w:r w:rsidR="001E5DFA" w:rsidRPr="00F8652A">
        <w:rPr>
          <w:bCs/>
          <w:iCs/>
          <w:sz w:val="28"/>
          <w:szCs w:val="28"/>
        </w:rPr>
        <w:t>5</w:t>
      </w:r>
      <w:r w:rsidR="00856BCE" w:rsidRPr="00F8652A">
        <w:rPr>
          <w:bCs/>
          <w:iCs/>
          <w:sz w:val="28"/>
          <w:szCs w:val="28"/>
        </w:rPr>
        <w:t xml:space="preserve"> году – </w:t>
      </w:r>
      <w:r w:rsidR="001E5DFA" w:rsidRPr="00F8652A">
        <w:rPr>
          <w:bCs/>
          <w:iCs/>
          <w:sz w:val="28"/>
          <w:szCs w:val="28"/>
        </w:rPr>
        <w:t>1 080</w:t>
      </w:r>
      <w:r w:rsidR="00856BCE" w:rsidRPr="00F8652A">
        <w:rPr>
          <w:bCs/>
          <w:iCs/>
          <w:sz w:val="28"/>
          <w:szCs w:val="28"/>
        </w:rPr>
        <w:t>,00 тыс. рублей, в 202</w:t>
      </w:r>
      <w:r w:rsidR="001E5DFA" w:rsidRPr="00F8652A">
        <w:rPr>
          <w:bCs/>
          <w:iCs/>
          <w:sz w:val="28"/>
          <w:szCs w:val="28"/>
        </w:rPr>
        <w:t>6</w:t>
      </w:r>
      <w:r w:rsidR="00856BCE" w:rsidRPr="00F8652A">
        <w:rPr>
          <w:bCs/>
          <w:iCs/>
          <w:sz w:val="28"/>
          <w:szCs w:val="28"/>
        </w:rPr>
        <w:t xml:space="preserve"> году – </w:t>
      </w:r>
      <w:r w:rsidR="001E5DFA" w:rsidRPr="00F8652A">
        <w:rPr>
          <w:bCs/>
          <w:iCs/>
          <w:sz w:val="28"/>
          <w:szCs w:val="28"/>
        </w:rPr>
        <w:t>1080</w:t>
      </w:r>
      <w:r w:rsidR="00856BCE" w:rsidRPr="00F8652A">
        <w:rPr>
          <w:bCs/>
          <w:iCs/>
          <w:sz w:val="28"/>
          <w:szCs w:val="28"/>
        </w:rPr>
        <w:t>,00 тыс. рублей</w:t>
      </w:r>
      <w:r w:rsidR="00AB2120" w:rsidRPr="00F8652A">
        <w:rPr>
          <w:bCs/>
          <w:iCs/>
          <w:sz w:val="28"/>
          <w:szCs w:val="28"/>
        </w:rPr>
        <w:t>;</w:t>
      </w:r>
    </w:p>
    <w:p w:rsidR="00856BCE" w:rsidRPr="00F8652A" w:rsidRDefault="00856BCE" w:rsidP="00856BCE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материальное стимулирование народных дружинников в 202</w:t>
      </w:r>
      <w:r w:rsidR="001E5DFA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- 202</w:t>
      </w:r>
      <w:r w:rsidR="001E5DFA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</w:t>
      </w:r>
      <w:r w:rsidR="001E5DFA" w:rsidRPr="00F8652A">
        <w:rPr>
          <w:bCs/>
          <w:iCs/>
          <w:sz w:val="28"/>
          <w:szCs w:val="28"/>
        </w:rPr>
        <w:t>63</w:t>
      </w:r>
      <w:r w:rsidRPr="00F8652A">
        <w:rPr>
          <w:bCs/>
          <w:iCs/>
          <w:sz w:val="28"/>
          <w:szCs w:val="28"/>
        </w:rPr>
        <w:t>0,00 тыс. рублей ежегодно;</w:t>
      </w:r>
    </w:p>
    <w:p w:rsidR="00307D97" w:rsidRPr="00F8652A" w:rsidRDefault="001E5DFA" w:rsidP="00307D97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Развертывание элементов системы технологического обеспечения региональной общественной безопасности и оперативного управления "Безопасный регион" </w:t>
      </w:r>
      <w:r w:rsidR="00307D97" w:rsidRPr="00F8652A">
        <w:rPr>
          <w:bCs/>
          <w:iCs/>
          <w:sz w:val="28"/>
          <w:szCs w:val="28"/>
        </w:rPr>
        <w:t>в 202</w:t>
      </w:r>
      <w:r w:rsidRPr="00F8652A">
        <w:rPr>
          <w:bCs/>
          <w:iCs/>
          <w:sz w:val="28"/>
          <w:szCs w:val="28"/>
        </w:rPr>
        <w:t>4</w:t>
      </w:r>
      <w:r w:rsidR="00307D97" w:rsidRPr="00F8652A">
        <w:rPr>
          <w:bCs/>
          <w:iCs/>
          <w:sz w:val="28"/>
          <w:szCs w:val="28"/>
        </w:rPr>
        <w:t xml:space="preserve"> году – </w:t>
      </w:r>
      <w:r w:rsidRPr="00F8652A">
        <w:rPr>
          <w:bCs/>
          <w:iCs/>
          <w:sz w:val="28"/>
          <w:szCs w:val="28"/>
        </w:rPr>
        <w:t>30 225,00</w:t>
      </w:r>
      <w:r w:rsidR="00307D97" w:rsidRPr="00F8652A">
        <w:rPr>
          <w:bCs/>
          <w:iCs/>
          <w:sz w:val="28"/>
          <w:szCs w:val="28"/>
        </w:rPr>
        <w:t xml:space="preserve"> тыс. рублей, в 202</w:t>
      </w:r>
      <w:r w:rsidRPr="00F8652A">
        <w:rPr>
          <w:bCs/>
          <w:iCs/>
          <w:sz w:val="28"/>
          <w:szCs w:val="28"/>
        </w:rPr>
        <w:t>5</w:t>
      </w:r>
      <w:r w:rsidR="00307D97" w:rsidRPr="00F8652A">
        <w:rPr>
          <w:bCs/>
          <w:iCs/>
          <w:sz w:val="28"/>
          <w:szCs w:val="28"/>
        </w:rPr>
        <w:t xml:space="preserve"> году – </w:t>
      </w:r>
      <w:r w:rsidRPr="00F8652A">
        <w:rPr>
          <w:bCs/>
          <w:iCs/>
          <w:sz w:val="28"/>
          <w:szCs w:val="28"/>
        </w:rPr>
        <w:t>29 355,00</w:t>
      </w:r>
      <w:r w:rsidR="00307D97" w:rsidRPr="00F8652A">
        <w:rPr>
          <w:bCs/>
          <w:iCs/>
          <w:sz w:val="28"/>
          <w:szCs w:val="28"/>
        </w:rPr>
        <w:t xml:space="preserve"> тыс. рублей, в 202</w:t>
      </w:r>
      <w:r w:rsidRPr="00F8652A">
        <w:rPr>
          <w:bCs/>
          <w:iCs/>
          <w:sz w:val="28"/>
          <w:szCs w:val="28"/>
        </w:rPr>
        <w:t>6</w:t>
      </w:r>
      <w:r w:rsidR="00307D97" w:rsidRPr="00F8652A">
        <w:rPr>
          <w:bCs/>
          <w:iCs/>
          <w:sz w:val="28"/>
          <w:szCs w:val="28"/>
        </w:rPr>
        <w:t xml:space="preserve"> году – </w:t>
      </w:r>
      <w:r w:rsidRPr="00F8652A">
        <w:rPr>
          <w:bCs/>
          <w:iCs/>
          <w:sz w:val="28"/>
          <w:szCs w:val="28"/>
        </w:rPr>
        <w:t>29 355,00</w:t>
      </w:r>
      <w:r w:rsidR="00307D97" w:rsidRPr="00F8652A">
        <w:rPr>
          <w:bCs/>
          <w:iCs/>
          <w:sz w:val="28"/>
          <w:szCs w:val="28"/>
        </w:rPr>
        <w:t xml:space="preserve"> тыс. рублей;</w:t>
      </w:r>
    </w:p>
    <w:p w:rsidR="00856BCE" w:rsidRPr="00F8652A" w:rsidRDefault="00307D97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профилактику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  в </w:t>
      </w:r>
      <w:r w:rsidRPr="00F8652A">
        <w:rPr>
          <w:sz w:val="28"/>
          <w:szCs w:val="28"/>
        </w:rPr>
        <w:t>202</w:t>
      </w:r>
      <w:r w:rsidR="00AB6D28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- 202</w:t>
      </w:r>
      <w:r w:rsidR="00AB6D28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годах 35,00 </w:t>
      </w:r>
      <w:r w:rsidRPr="00F8652A">
        <w:rPr>
          <w:bCs/>
          <w:iCs/>
          <w:sz w:val="28"/>
          <w:szCs w:val="28"/>
        </w:rPr>
        <w:t>тыс. рублей ежегодно;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организацию ритуальных услуг </w:t>
      </w:r>
      <w:r w:rsidR="00AB6D28" w:rsidRPr="00F8652A">
        <w:rPr>
          <w:bCs/>
          <w:iCs/>
          <w:sz w:val="28"/>
          <w:szCs w:val="28"/>
        </w:rPr>
        <w:t>в 2024 году – 2 230,00 тыс. рублей, в 2025 году – 1 830,00 тыс. рублей, в 2026 году – 1 830,00 тыс. рублей;</w:t>
      </w:r>
    </w:p>
    <w:p w:rsidR="00EE5283" w:rsidRPr="00F8652A" w:rsidRDefault="00307D97" w:rsidP="00EE5283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lastRenderedPageBreak/>
        <w:t xml:space="preserve">по подпрограмме </w:t>
      </w:r>
      <w:r w:rsidR="008761F9">
        <w:rPr>
          <w:sz w:val="28"/>
          <w:szCs w:val="28"/>
          <w:u w:val="single"/>
        </w:rPr>
        <w:t>«</w:t>
      </w:r>
      <w:r w:rsidR="004B2D0C" w:rsidRPr="004B2D0C">
        <w:rPr>
          <w:sz w:val="28"/>
          <w:szCs w:val="28"/>
          <w:u w:val="single"/>
        </w:rPr>
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</w:r>
      <w:r w:rsidR="008761F9">
        <w:rPr>
          <w:sz w:val="28"/>
          <w:szCs w:val="28"/>
          <w:u w:val="single"/>
        </w:rPr>
        <w:t>»</w:t>
      </w:r>
      <w:r w:rsidRPr="00F8652A">
        <w:rPr>
          <w:sz w:val="28"/>
          <w:szCs w:val="28"/>
          <w:u w:val="single"/>
        </w:rPr>
        <w:t xml:space="preserve"> </w:t>
      </w:r>
      <w:r w:rsidRPr="00F8652A">
        <w:rPr>
          <w:sz w:val="28"/>
          <w:szCs w:val="28"/>
        </w:rPr>
        <w:t xml:space="preserve">в </w:t>
      </w:r>
      <w:r w:rsidR="00AB6D28" w:rsidRPr="00F8652A">
        <w:rPr>
          <w:bCs/>
          <w:iCs/>
          <w:sz w:val="28"/>
          <w:szCs w:val="28"/>
        </w:rPr>
        <w:t>2024 году 4 200,30 тыс. рублей, в 2025 году – 4 261,00 тыс. рублей, в 2026 году – 4261,00 тыс. рублей</w:t>
      </w:r>
      <w:r w:rsidR="00EE5283" w:rsidRPr="00F8652A">
        <w:rPr>
          <w:bCs/>
          <w:iCs/>
          <w:sz w:val="28"/>
          <w:szCs w:val="28"/>
        </w:rPr>
        <w:t>;</w:t>
      </w:r>
    </w:p>
    <w:p w:rsidR="00307D97" w:rsidRPr="00F8652A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t>по подпрограмме «Обеспечение мероприятий гражданской обороны на территории муниципального образования Московской области»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</w:t>
      </w:r>
      <w:r w:rsidR="00AB6D28" w:rsidRPr="00F8652A">
        <w:rPr>
          <w:sz w:val="28"/>
          <w:szCs w:val="28"/>
        </w:rPr>
        <w:t xml:space="preserve"> </w:t>
      </w:r>
      <w:r w:rsidR="00AB6D28" w:rsidRPr="00F8652A">
        <w:rPr>
          <w:bCs/>
          <w:iCs/>
          <w:sz w:val="28"/>
          <w:szCs w:val="28"/>
        </w:rPr>
        <w:t>2024 году 1700,00 тыс. рублей, в 2025 году – 1 050,00 тыс. рублей, в 2026 году – 1 050,00 тыс. рублей;</w:t>
      </w:r>
    </w:p>
    <w:p w:rsidR="007B7BD5" w:rsidRPr="00F8652A" w:rsidRDefault="007B7BD5" w:rsidP="007B7BD5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</w:t>
      </w:r>
      <w:r w:rsidR="008761F9">
        <w:rPr>
          <w:sz w:val="28"/>
          <w:szCs w:val="28"/>
          <w:u w:val="single"/>
        </w:rPr>
        <w:t>«</w:t>
      </w:r>
      <w:r w:rsidR="008761F9" w:rsidRPr="008761F9">
        <w:rPr>
          <w:sz w:val="28"/>
          <w:szCs w:val="28"/>
          <w:u w:val="single"/>
        </w:rPr>
        <w:t xml:space="preserve">Обеспечение пожарной безопасности на территории муниципального образования Московской </w:t>
      </w:r>
      <w:r w:rsidR="008761F9" w:rsidRPr="008761F9">
        <w:rPr>
          <w:sz w:val="28"/>
          <w:szCs w:val="28"/>
        </w:rPr>
        <w:t>области»</w:t>
      </w:r>
      <w:r w:rsidR="008761F9">
        <w:rPr>
          <w:sz w:val="28"/>
          <w:szCs w:val="28"/>
          <w:u w:val="single"/>
        </w:rPr>
        <w:t xml:space="preserve"> </w:t>
      </w:r>
      <w:r w:rsidRPr="00F8652A">
        <w:rPr>
          <w:bCs/>
          <w:iCs/>
          <w:sz w:val="28"/>
          <w:szCs w:val="28"/>
        </w:rPr>
        <w:t>в 202</w:t>
      </w:r>
      <w:r w:rsidR="00AB6D28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AB6D28" w:rsidRPr="00F8652A">
        <w:rPr>
          <w:bCs/>
          <w:iCs/>
          <w:sz w:val="28"/>
          <w:szCs w:val="28"/>
        </w:rPr>
        <w:t>670</w:t>
      </w:r>
      <w:r w:rsidRPr="00F8652A">
        <w:rPr>
          <w:bCs/>
          <w:iCs/>
          <w:sz w:val="28"/>
          <w:szCs w:val="28"/>
        </w:rPr>
        <w:t>,00 тыс. рублей, в 202</w:t>
      </w:r>
      <w:r w:rsidR="00AB6D28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и 202</w:t>
      </w:r>
      <w:r w:rsidR="00AB6D28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5</w:t>
      </w:r>
      <w:r w:rsidR="00AB6D28" w:rsidRPr="00F8652A">
        <w:rPr>
          <w:bCs/>
          <w:iCs/>
          <w:sz w:val="28"/>
          <w:szCs w:val="28"/>
        </w:rPr>
        <w:t>7</w:t>
      </w:r>
      <w:r w:rsidRPr="00F8652A">
        <w:rPr>
          <w:bCs/>
          <w:iCs/>
          <w:sz w:val="28"/>
          <w:szCs w:val="28"/>
        </w:rPr>
        <w:t>0,00 тыс. рублей</w:t>
      </w:r>
      <w:r w:rsidR="00AB6D28" w:rsidRPr="00F8652A">
        <w:rPr>
          <w:bCs/>
          <w:iCs/>
          <w:sz w:val="28"/>
          <w:szCs w:val="28"/>
        </w:rPr>
        <w:t>;</w:t>
      </w:r>
    </w:p>
    <w:p w:rsidR="00307D97" w:rsidRPr="00F8652A" w:rsidRDefault="007B7BD5" w:rsidP="00C7685C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t xml:space="preserve">по подпрограмме «Обеспечение безопасности населения на водных объектах, расположенных на территории муниципального образования Московской области» </w:t>
      </w:r>
      <w:r w:rsidRPr="00F8652A">
        <w:rPr>
          <w:bCs/>
          <w:iCs/>
          <w:sz w:val="28"/>
          <w:szCs w:val="28"/>
        </w:rPr>
        <w:t>в</w:t>
      </w:r>
      <w:r w:rsidR="00AB6D28" w:rsidRPr="00F8652A">
        <w:rPr>
          <w:bCs/>
          <w:iCs/>
          <w:sz w:val="28"/>
          <w:szCs w:val="28"/>
        </w:rPr>
        <w:t xml:space="preserve"> 2024 году – 600,00 тыс. рублей, в 2025 и 2026 годах – 100,00 тыс. рублей</w:t>
      </w:r>
      <w:r w:rsidRPr="00F8652A">
        <w:rPr>
          <w:bCs/>
          <w:iCs/>
          <w:sz w:val="28"/>
          <w:szCs w:val="28"/>
        </w:rPr>
        <w:t>;</w:t>
      </w:r>
    </w:p>
    <w:p w:rsidR="007B7BD5" w:rsidRPr="00F8652A" w:rsidRDefault="007B7BD5" w:rsidP="007B7BD5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</w:t>
      </w:r>
      <w:r w:rsidR="008761F9" w:rsidRPr="008761F9">
        <w:rPr>
          <w:sz w:val="28"/>
          <w:szCs w:val="28"/>
          <w:u w:val="single"/>
        </w:rPr>
        <w:t>Обеспечивающая подпрограмма</w:t>
      </w:r>
      <w:r w:rsidRPr="00F8652A">
        <w:rPr>
          <w:sz w:val="28"/>
          <w:szCs w:val="28"/>
          <w:u w:val="single"/>
        </w:rPr>
        <w:t>»</w:t>
      </w:r>
      <w:r w:rsidRPr="00F8652A">
        <w:rPr>
          <w:bCs/>
          <w:iCs/>
          <w:sz w:val="28"/>
          <w:szCs w:val="28"/>
        </w:rPr>
        <w:t xml:space="preserve"> в 202</w:t>
      </w:r>
      <w:r w:rsidR="005C71B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-</w:t>
      </w:r>
      <w:r w:rsidR="005C71B4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202</w:t>
      </w:r>
      <w:r w:rsidR="005C71B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</w:t>
      </w:r>
      <w:r w:rsidR="005C71B4" w:rsidRPr="00F8652A">
        <w:rPr>
          <w:bCs/>
          <w:iCs/>
          <w:sz w:val="28"/>
          <w:szCs w:val="28"/>
        </w:rPr>
        <w:t>23 131,00</w:t>
      </w:r>
      <w:r w:rsidRPr="00F8652A">
        <w:rPr>
          <w:bCs/>
          <w:iCs/>
          <w:sz w:val="28"/>
          <w:szCs w:val="28"/>
        </w:rPr>
        <w:t xml:space="preserve"> тыс. рублей ежегодно и направлены на обеспечение деятельности МКУ «ЕДДС».</w:t>
      </w:r>
    </w:p>
    <w:p w:rsidR="00307D97" w:rsidRPr="00F8652A" w:rsidRDefault="00307D97" w:rsidP="00C7685C">
      <w:pPr>
        <w:ind w:firstLine="567"/>
        <w:jc w:val="both"/>
        <w:rPr>
          <w:sz w:val="28"/>
          <w:szCs w:val="28"/>
          <w:u w:val="single"/>
        </w:rPr>
      </w:pPr>
    </w:p>
    <w:p w:rsidR="00C7685C" w:rsidRPr="00F8652A" w:rsidRDefault="007B7BD5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</w:t>
      </w:r>
      <w:r w:rsidR="00C7685C" w:rsidRPr="00F8652A">
        <w:rPr>
          <w:b/>
          <w:sz w:val="28"/>
          <w:szCs w:val="28"/>
        </w:rPr>
        <w:t>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«Жилище»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«Жилище»,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25 81</w:t>
      </w:r>
      <w:r w:rsidR="00EC60CE">
        <w:rPr>
          <w:sz w:val="28"/>
          <w:szCs w:val="28"/>
        </w:rPr>
        <w:t>0</w:t>
      </w:r>
      <w:r w:rsidRPr="00F8652A">
        <w:rPr>
          <w:sz w:val="28"/>
          <w:szCs w:val="28"/>
        </w:rPr>
        <w:t>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47 908,00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6 453,00 тыс. рублей.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F8652A">
        <w:rPr>
          <w:sz w:val="28"/>
          <w:szCs w:val="28"/>
        </w:rPr>
        <w:t xml:space="preserve"> расходы составляют </w:t>
      </w:r>
      <w:r w:rsidRPr="00F8652A">
        <w:rPr>
          <w:bCs/>
          <w:iCs/>
          <w:sz w:val="28"/>
          <w:szCs w:val="28"/>
        </w:rPr>
        <w:t>в 2025 году – 15 645,00 тыс. рублей и направлены на о</w:t>
      </w:r>
      <w:r w:rsidRPr="00F8652A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1705CC" w:rsidRDefault="00F8652A" w:rsidP="009A1152">
      <w:pPr>
        <w:ind w:firstLine="567"/>
        <w:jc w:val="both"/>
        <w:rPr>
          <w:b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F8652A">
        <w:rPr>
          <w:sz w:val="28"/>
          <w:szCs w:val="28"/>
        </w:rPr>
        <w:t xml:space="preserve"> расходы составляют </w:t>
      </w:r>
      <w:r w:rsidRPr="00F8652A">
        <w:rPr>
          <w:bCs/>
          <w:iCs/>
          <w:sz w:val="28"/>
          <w:szCs w:val="28"/>
        </w:rPr>
        <w:t>в 2024 году – 25 81</w:t>
      </w:r>
      <w:r w:rsidR="00EC60CE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>,00 тыс. рублей, в 2025 году – 32 263,00 тыс. рублей, в 2026 году – 6 453,00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</w:r>
      <w:r w:rsidR="009A1152">
        <w:rPr>
          <w:bCs/>
          <w:iCs/>
          <w:sz w:val="28"/>
          <w:szCs w:val="28"/>
        </w:rPr>
        <w:t>.</w:t>
      </w:r>
    </w:p>
    <w:p w:rsidR="001705CC" w:rsidRDefault="001705C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lastRenderedPageBreak/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</w:t>
      </w:r>
      <w:r w:rsidR="00BB1C1E" w:rsidRPr="00F8652A">
        <w:rPr>
          <w:b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F8652A">
        <w:rPr>
          <w:b/>
          <w:sz w:val="28"/>
          <w:szCs w:val="28"/>
        </w:rPr>
        <w:t>»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  <w:lang w:val="x-none"/>
        </w:rPr>
      </w:pPr>
      <w:r w:rsidRPr="00F8652A">
        <w:rPr>
          <w:sz w:val="28"/>
          <w:szCs w:val="28"/>
        </w:rPr>
        <w:t xml:space="preserve">Муниципальная </w:t>
      </w:r>
      <w:r w:rsidRPr="00F8652A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F8652A">
        <w:rPr>
          <w:sz w:val="28"/>
          <w:szCs w:val="28"/>
        </w:rPr>
        <w:t>города</w:t>
      </w:r>
      <w:r w:rsidRPr="00F8652A">
        <w:rPr>
          <w:sz w:val="28"/>
          <w:szCs w:val="28"/>
          <w:lang w:val="x-none"/>
        </w:rPr>
        <w:t>,</w:t>
      </w:r>
      <w:r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F8652A">
        <w:rPr>
          <w:sz w:val="28"/>
          <w:szCs w:val="28"/>
        </w:rPr>
        <w:t>хозяйства</w:t>
      </w:r>
      <w:r w:rsidRPr="00F8652A">
        <w:rPr>
          <w:sz w:val="28"/>
          <w:szCs w:val="28"/>
          <w:lang w:val="x-none"/>
        </w:rPr>
        <w:t>,</w:t>
      </w:r>
      <w:r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«Развитие инженерной инфраструктуры, энергоэффективности и отрасли обращения с отходами»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31</w:t>
      </w:r>
      <w:r w:rsidR="007725A2">
        <w:rPr>
          <w:sz w:val="28"/>
          <w:szCs w:val="28"/>
        </w:rPr>
        <w:t> </w:t>
      </w:r>
      <w:r w:rsidR="007725A2" w:rsidRPr="007725A2">
        <w:rPr>
          <w:sz w:val="28"/>
          <w:szCs w:val="28"/>
        </w:rPr>
        <w:t>368</w:t>
      </w:r>
      <w:r w:rsidR="007725A2">
        <w:rPr>
          <w:sz w:val="28"/>
          <w:szCs w:val="28"/>
        </w:rPr>
        <w:t>,</w:t>
      </w:r>
      <w:r w:rsidR="007725A2" w:rsidRPr="007725A2">
        <w:rPr>
          <w:sz w:val="28"/>
          <w:szCs w:val="28"/>
        </w:rPr>
        <w:t>46</w:t>
      </w:r>
      <w:r w:rsidRPr="00F8652A">
        <w:rPr>
          <w:sz w:val="28"/>
          <w:szCs w:val="28"/>
        </w:rPr>
        <w:t xml:space="preserve">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1 </w:t>
      </w:r>
      <w:r w:rsidR="007725A2">
        <w:rPr>
          <w:sz w:val="28"/>
          <w:szCs w:val="28"/>
        </w:rPr>
        <w:t>867</w:t>
      </w:r>
      <w:r w:rsidRPr="00F8652A">
        <w:rPr>
          <w:sz w:val="28"/>
          <w:szCs w:val="28"/>
        </w:rPr>
        <w:t>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1 </w:t>
      </w:r>
      <w:r w:rsidR="007725A2">
        <w:rPr>
          <w:sz w:val="28"/>
          <w:szCs w:val="28"/>
        </w:rPr>
        <w:t>867</w:t>
      </w:r>
      <w:r w:rsidRPr="00F8652A">
        <w:rPr>
          <w:sz w:val="28"/>
          <w:szCs w:val="28"/>
        </w:rPr>
        <w:t>,00 тыс. рублей.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«Чистая вода»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году – 3 000,00 тыс. рублей, и направленна на организацию в границах городского округа водоснабжения населения;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«Системы водоотведения»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году – 25 501,46 тыс. рублей, и направленна на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«Объекты теплоснабжения, инженерные коммуникации»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году – 2 500,00 тыс. рублей, в 2025 году – 1 500,00 тыс. рублей, в 2026 годах 1 500,00 тыс. рублей и направленна на строительство и реконструкцию объектов теплоснабжения и утверждение схем теплоснабжения;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«Энергосбережение и повышение энергетической эффективности»</w:t>
      </w:r>
      <w:r w:rsidRPr="00F8652A">
        <w:rPr>
          <w:bCs/>
          <w:iCs/>
          <w:sz w:val="28"/>
          <w:szCs w:val="28"/>
        </w:rPr>
        <w:t xml:space="preserve"> в 2024-2026 годах по 250,00 тыс. рублей ежегодно и направленна на установку, замену, поверку общедомовых приборов учета энергетических ресурсов в многоквартирных домах.</w:t>
      </w:r>
    </w:p>
    <w:p w:rsidR="00A95BFD" w:rsidRDefault="007725A2" w:rsidP="00C76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подпрограмме «</w:t>
      </w:r>
      <w:r w:rsidRPr="007725A2">
        <w:rPr>
          <w:sz w:val="28"/>
          <w:szCs w:val="28"/>
        </w:rPr>
        <w:t>Реализация полномочий в сфере жилищно-коммунального хозяйства</w:t>
      </w:r>
      <w:r>
        <w:rPr>
          <w:sz w:val="28"/>
          <w:szCs w:val="28"/>
        </w:rPr>
        <w:t xml:space="preserve">» </w:t>
      </w:r>
      <w:r w:rsidRPr="00F8652A">
        <w:rPr>
          <w:bCs/>
          <w:iCs/>
          <w:sz w:val="28"/>
          <w:szCs w:val="28"/>
        </w:rPr>
        <w:t xml:space="preserve">в 2024-2026 годах по </w:t>
      </w:r>
      <w:r>
        <w:rPr>
          <w:bCs/>
          <w:iCs/>
          <w:sz w:val="28"/>
          <w:szCs w:val="28"/>
        </w:rPr>
        <w:t>117</w:t>
      </w:r>
      <w:r w:rsidRPr="00F8652A">
        <w:rPr>
          <w:bCs/>
          <w:iCs/>
          <w:sz w:val="28"/>
          <w:szCs w:val="28"/>
        </w:rPr>
        <w:t>,00 тыс. рублей ежегодно</w:t>
      </w:r>
      <w:r>
        <w:rPr>
          <w:bCs/>
          <w:iCs/>
          <w:sz w:val="28"/>
          <w:szCs w:val="28"/>
        </w:rPr>
        <w:t xml:space="preserve"> и направлено на о</w:t>
      </w:r>
      <w:r w:rsidRPr="007725A2">
        <w:rPr>
          <w:bCs/>
          <w:iCs/>
          <w:sz w:val="28"/>
          <w:szCs w:val="28"/>
        </w:rPr>
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</w:r>
      <w:r>
        <w:rPr>
          <w:bCs/>
          <w:iCs/>
          <w:sz w:val="28"/>
          <w:szCs w:val="28"/>
        </w:rPr>
        <w:t>.</w:t>
      </w:r>
    </w:p>
    <w:p w:rsidR="007725A2" w:rsidRPr="00F8652A" w:rsidRDefault="007725A2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 xml:space="preserve">Муниципальная программа 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«Предпринимательство»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color w:val="000000" w:themeColor="text1"/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color w:val="000000" w:themeColor="text1"/>
          <w:sz w:val="28"/>
          <w:szCs w:val="28"/>
        </w:rPr>
        <w:lastRenderedPageBreak/>
        <w:t xml:space="preserve">На реализацию муниципальной программы «Предпринимательство» </w:t>
      </w:r>
      <w:r w:rsidRPr="00F8652A">
        <w:rPr>
          <w:sz w:val="28"/>
          <w:szCs w:val="28"/>
        </w:rPr>
        <w:t>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1 300,00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1 300,00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1 300,00 тыс. рублей.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 xml:space="preserve">в 2024 - 2026 годах </w:t>
      </w:r>
      <w:r w:rsidRPr="00F8652A">
        <w:rPr>
          <w:sz w:val="28"/>
          <w:szCs w:val="28"/>
        </w:rPr>
        <w:t>расходы составляют</w:t>
      </w:r>
      <w:r w:rsidRPr="00F8652A">
        <w:rPr>
          <w:bCs/>
          <w:iCs/>
          <w:sz w:val="28"/>
          <w:szCs w:val="28"/>
        </w:rPr>
        <w:t xml:space="preserve"> 800,00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направлены на частичную компенсацию затрат субъектам малого и среднего предпринимательства; 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«Развитие потребительского рынка и услуг на территории муниципального образования Московской области»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 xml:space="preserve">в 2024 - 2026 годах </w:t>
      </w:r>
      <w:r w:rsidRPr="00F8652A">
        <w:rPr>
          <w:sz w:val="28"/>
          <w:szCs w:val="28"/>
        </w:rPr>
        <w:t>расходы составляют</w:t>
      </w:r>
      <w:r w:rsidRPr="00F8652A">
        <w:rPr>
          <w:bCs/>
          <w:iCs/>
          <w:sz w:val="28"/>
          <w:szCs w:val="28"/>
        </w:rPr>
        <w:t xml:space="preserve"> 500,00 тыс. рублей</w:t>
      </w:r>
      <w:r w:rsidR="009A1152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 xml:space="preserve"> и направлены на</w:t>
      </w:r>
      <w:r w:rsidRPr="00F8652A">
        <w:rPr>
          <w:sz w:val="28"/>
          <w:szCs w:val="28"/>
        </w:rPr>
        <w:t xml:space="preserve"> 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</w:r>
      <w:r w:rsidRPr="00F8652A">
        <w:rPr>
          <w:bCs/>
          <w:iCs/>
          <w:sz w:val="28"/>
          <w:szCs w:val="28"/>
        </w:rPr>
        <w:t>.</w:t>
      </w:r>
    </w:p>
    <w:p w:rsidR="0042044F" w:rsidRPr="00F8652A" w:rsidRDefault="0042044F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«Управление имуществом и финансами»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F8652A">
        <w:rPr>
          <w:sz w:val="28"/>
          <w:szCs w:val="28"/>
        </w:rPr>
        <w:t xml:space="preserve"> совершенствование системы муниципального управления</w:t>
      </w:r>
      <w:r w:rsidR="00FE465A" w:rsidRPr="00F8652A">
        <w:rPr>
          <w:sz w:val="28"/>
          <w:szCs w:val="28"/>
        </w:rPr>
        <w:t>,</w:t>
      </w:r>
      <w:r w:rsidRPr="00F8652A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F8652A">
        <w:rPr>
          <w:sz w:val="28"/>
          <w:szCs w:val="28"/>
          <w:lang w:val="en-US"/>
        </w:rPr>
        <w:t> </w:t>
      </w:r>
      <w:r w:rsidRPr="00F8652A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«Управление имуществом и финансами» предусматриваются средства в сумме: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5C71B4" w:rsidRPr="00F8652A">
        <w:rPr>
          <w:sz w:val="28"/>
          <w:szCs w:val="28"/>
        </w:rPr>
        <w:t>3</w:t>
      </w:r>
      <w:r w:rsidR="00EC60CE">
        <w:rPr>
          <w:sz w:val="28"/>
          <w:szCs w:val="28"/>
        </w:rPr>
        <w:t>7</w:t>
      </w:r>
      <w:r w:rsidR="005C71B4" w:rsidRPr="00F8652A">
        <w:rPr>
          <w:sz w:val="28"/>
          <w:szCs w:val="28"/>
        </w:rPr>
        <w:t>6 271,48</w:t>
      </w:r>
      <w:r w:rsidRPr="00F8652A">
        <w:rPr>
          <w:sz w:val="28"/>
          <w:szCs w:val="28"/>
        </w:rPr>
        <w:t xml:space="preserve"> тыс. </w:t>
      </w:r>
      <w:r w:rsidR="00FE465A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>5</w:t>
      </w:r>
      <w:r w:rsidRPr="00F8652A">
        <w:rPr>
          <w:sz w:val="28"/>
          <w:szCs w:val="28"/>
        </w:rPr>
        <w:t xml:space="preserve"> году – </w:t>
      </w:r>
      <w:r w:rsidR="00EC60CE">
        <w:rPr>
          <w:sz w:val="28"/>
          <w:szCs w:val="28"/>
        </w:rPr>
        <w:t>406</w:t>
      </w:r>
      <w:r w:rsidR="006E6849">
        <w:rPr>
          <w:sz w:val="28"/>
          <w:szCs w:val="28"/>
        </w:rPr>
        <w:t xml:space="preserve"> </w:t>
      </w:r>
      <w:r w:rsidR="005C71B4" w:rsidRPr="00F8652A">
        <w:rPr>
          <w:sz w:val="28"/>
          <w:szCs w:val="28"/>
        </w:rPr>
        <w:t>271,48</w:t>
      </w:r>
      <w:r w:rsidR="00FE465A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C7685C" w:rsidRPr="00F8652A" w:rsidRDefault="00175C89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>6</w:t>
      </w:r>
      <w:r w:rsidR="00C7685C" w:rsidRPr="00F8652A">
        <w:rPr>
          <w:sz w:val="28"/>
          <w:szCs w:val="28"/>
        </w:rPr>
        <w:t xml:space="preserve"> году – </w:t>
      </w:r>
      <w:r w:rsidR="005C71B4" w:rsidRPr="00F8652A">
        <w:rPr>
          <w:sz w:val="28"/>
          <w:szCs w:val="28"/>
        </w:rPr>
        <w:t>3</w:t>
      </w:r>
      <w:r w:rsidR="00EC60CE">
        <w:rPr>
          <w:sz w:val="28"/>
          <w:szCs w:val="28"/>
        </w:rPr>
        <w:t>7</w:t>
      </w:r>
      <w:r w:rsidR="005C71B4" w:rsidRPr="00F8652A">
        <w:rPr>
          <w:sz w:val="28"/>
          <w:szCs w:val="28"/>
        </w:rPr>
        <w:t>6 271,48</w:t>
      </w:r>
      <w:r w:rsidR="00FE465A" w:rsidRPr="00F8652A">
        <w:rPr>
          <w:sz w:val="28"/>
          <w:szCs w:val="28"/>
        </w:rPr>
        <w:t xml:space="preserve"> тыс. рублей.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794129" w:rsidRPr="00F8652A">
        <w:rPr>
          <w:bCs/>
          <w:iCs/>
          <w:sz w:val="28"/>
          <w:szCs w:val="28"/>
        </w:rPr>
        <w:t>3</w:t>
      </w:r>
      <w:r w:rsidRPr="00F8652A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</w:t>
      </w:r>
      <w:r w:rsidR="00ED2AF0" w:rsidRPr="00F8652A">
        <w:rPr>
          <w:sz w:val="28"/>
          <w:szCs w:val="28"/>
          <w:u w:val="single"/>
        </w:rPr>
        <w:t>Эффективное управление имущественным комплексом</w:t>
      </w:r>
      <w:r w:rsidRPr="00F8652A">
        <w:rPr>
          <w:sz w:val="28"/>
          <w:szCs w:val="28"/>
          <w:u w:val="single"/>
        </w:rPr>
        <w:t>»</w:t>
      </w:r>
      <w:r w:rsidRPr="00F8652A">
        <w:rPr>
          <w:sz w:val="28"/>
          <w:szCs w:val="28"/>
        </w:rPr>
        <w:t xml:space="preserve"> </w:t>
      </w:r>
      <w:r w:rsidR="00800A4F" w:rsidRPr="00F8652A">
        <w:rPr>
          <w:bCs/>
          <w:iCs/>
          <w:sz w:val="28"/>
          <w:szCs w:val="28"/>
        </w:rPr>
        <w:t>в 202</w:t>
      </w:r>
      <w:r w:rsidR="005C71B4" w:rsidRPr="00F8652A">
        <w:rPr>
          <w:bCs/>
          <w:iCs/>
          <w:sz w:val="28"/>
          <w:szCs w:val="28"/>
        </w:rPr>
        <w:t>4</w:t>
      </w:r>
      <w:r w:rsidR="00ED2AF0" w:rsidRPr="00F8652A">
        <w:rPr>
          <w:bCs/>
          <w:iCs/>
          <w:sz w:val="28"/>
          <w:szCs w:val="28"/>
        </w:rPr>
        <w:t>-202</w:t>
      </w:r>
      <w:r w:rsidR="005C71B4" w:rsidRPr="00F8652A">
        <w:rPr>
          <w:bCs/>
          <w:iCs/>
          <w:sz w:val="28"/>
          <w:szCs w:val="28"/>
        </w:rPr>
        <w:t>6</w:t>
      </w:r>
      <w:r w:rsidR="00800A4F" w:rsidRPr="00F8652A">
        <w:rPr>
          <w:bCs/>
          <w:iCs/>
          <w:sz w:val="28"/>
          <w:szCs w:val="28"/>
        </w:rPr>
        <w:t xml:space="preserve"> год</w:t>
      </w:r>
      <w:r w:rsidR="00ED2AF0" w:rsidRPr="00F8652A">
        <w:rPr>
          <w:bCs/>
          <w:iCs/>
          <w:sz w:val="28"/>
          <w:szCs w:val="28"/>
        </w:rPr>
        <w:t>ах</w:t>
      </w:r>
      <w:r w:rsidR="00800A4F" w:rsidRPr="00F8652A">
        <w:rPr>
          <w:bCs/>
          <w:iCs/>
          <w:sz w:val="28"/>
          <w:szCs w:val="28"/>
        </w:rPr>
        <w:t xml:space="preserve"> – </w:t>
      </w:r>
      <w:r w:rsidR="005C71B4" w:rsidRPr="00F8652A">
        <w:rPr>
          <w:bCs/>
          <w:iCs/>
          <w:sz w:val="28"/>
          <w:szCs w:val="28"/>
        </w:rPr>
        <w:t>10 422,83</w:t>
      </w:r>
      <w:r w:rsidR="00800A4F" w:rsidRPr="00F8652A">
        <w:rPr>
          <w:bCs/>
          <w:iCs/>
          <w:sz w:val="28"/>
          <w:szCs w:val="28"/>
        </w:rPr>
        <w:t xml:space="preserve"> тыс. рублей</w:t>
      </w:r>
      <w:r w:rsidR="00ED2AF0" w:rsidRPr="00F8652A">
        <w:rPr>
          <w:bCs/>
          <w:iCs/>
          <w:sz w:val="28"/>
          <w:szCs w:val="28"/>
        </w:rPr>
        <w:t xml:space="preserve"> ежегодно</w:t>
      </w:r>
      <w:r w:rsidR="00800A4F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и направлены на:</w:t>
      </w:r>
    </w:p>
    <w:p w:rsidR="00800A4F" w:rsidRPr="00F8652A" w:rsidRDefault="00ED2AF0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>управление имуществом, находящимся в муниципальной собственности и выполнение кадастровых работ</w:t>
      </w:r>
      <w:r w:rsidRPr="00F8652A">
        <w:rPr>
          <w:bCs/>
          <w:iCs/>
          <w:sz w:val="28"/>
          <w:szCs w:val="28"/>
        </w:rPr>
        <w:t xml:space="preserve"> </w:t>
      </w:r>
      <w:r w:rsidR="00800A4F" w:rsidRPr="00F8652A">
        <w:rPr>
          <w:bCs/>
          <w:iCs/>
          <w:sz w:val="28"/>
          <w:szCs w:val="28"/>
        </w:rPr>
        <w:t xml:space="preserve">в </w:t>
      </w:r>
      <w:r w:rsidRPr="00F8652A">
        <w:rPr>
          <w:bCs/>
          <w:iCs/>
          <w:sz w:val="28"/>
          <w:szCs w:val="28"/>
        </w:rPr>
        <w:t>202</w:t>
      </w:r>
      <w:r w:rsidR="005C71B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>-202</w:t>
      </w:r>
      <w:r w:rsidR="005C71B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</w:t>
      </w:r>
      <w:r w:rsidR="005C71B4" w:rsidRPr="00F8652A">
        <w:rPr>
          <w:bCs/>
          <w:iCs/>
          <w:sz w:val="28"/>
          <w:szCs w:val="28"/>
        </w:rPr>
        <w:t>1 350</w:t>
      </w:r>
      <w:r w:rsidRPr="00F8652A">
        <w:rPr>
          <w:bCs/>
          <w:iCs/>
          <w:sz w:val="28"/>
          <w:szCs w:val="28"/>
        </w:rPr>
        <w:t>,00 тыс. рублей ежегодно;</w:t>
      </w:r>
      <w:r w:rsidR="00800A4F" w:rsidRPr="00F8652A">
        <w:rPr>
          <w:bCs/>
          <w:iCs/>
          <w:sz w:val="28"/>
          <w:szCs w:val="28"/>
        </w:rPr>
        <w:t xml:space="preserve"> 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взносы на капитальный ремонт общего имущества многоквартирных домов</w:t>
      </w:r>
      <w:r w:rsidRPr="00F8652A">
        <w:rPr>
          <w:bCs/>
          <w:iCs/>
          <w:sz w:val="28"/>
          <w:szCs w:val="28"/>
        </w:rPr>
        <w:t xml:space="preserve"> в 202</w:t>
      </w:r>
      <w:r w:rsidR="005C71B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>- 202</w:t>
      </w:r>
      <w:r w:rsidR="005C71B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</w:t>
      </w:r>
      <w:r w:rsidR="00FE465A" w:rsidRPr="00F8652A">
        <w:rPr>
          <w:bCs/>
          <w:iCs/>
          <w:sz w:val="28"/>
          <w:szCs w:val="28"/>
        </w:rPr>
        <w:t>ах</w:t>
      </w:r>
      <w:r w:rsidRPr="00F8652A">
        <w:rPr>
          <w:bCs/>
          <w:iCs/>
          <w:sz w:val="28"/>
          <w:szCs w:val="28"/>
        </w:rPr>
        <w:t xml:space="preserve"> –6 </w:t>
      </w:r>
      <w:r w:rsidR="00ED2AF0" w:rsidRPr="00F8652A">
        <w:rPr>
          <w:bCs/>
          <w:iCs/>
          <w:sz w:val="28"/>
          <w:szCs w:val="28"/>
        </w:rPr>
        <w:t>1</w:t>
      </w:r>
      <w:r w:rsidRPr="00F8652A">
        <w:rPr>
          <w:bCs/>
          <w:iCs/>
          <w:sz w:val="28"/>
          <w:szCs w:val="28"/>
        </w:rPr>
        <w:t>00,0</w:t>
      </w:r>
      <w:r w:rsidR="00175C89" w:rsidRPr="00F8652A">
        <w:rPr>
          <w:bCs/>
          <w:iCs/>
          <w:sz w:val="28"/>
          <w:szCs w:val="28"/>
        </w:rPr>
        <w:t>0</w:t>
      </w:r>
      <w:r w:rsidRPr="00F8652A">
        <w:rPr>
          <w:bCs/>
          <w:iCs/>
          <w:sz w:val="28"/>
          <w:szCs w:val="28"/>
        </w:rPr>
        <w:t xml:space="preserve"> тыс. рублей</w:t>
      </w:r>
      <w:r w:rsidR="00800A4F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</w:t>
      </w:r>
      <w:r w:rsidR="005C71B4" w:rsidRPr="00F8652A">
        <w:rPr>
          <w:sz w:val="28"/>
          <w:szCs w:val="28"/>
        </w:rPr>
        <w:t>4</w:t>
      </w:r>
      <w:r w:rsidR="00175C89" w:rsidRPr="00F8652A">
        <w:rPr>
          <w:sz w:val="28"/>
          <w:szCs w:val="28"/>
        </w:rPr>
        <w:t xml:space="preserve"> - 202</w:t>
      </w:r>
      <w:r w:rsidR="005C71B4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</w:t>
      </w:r>
      <w:r w:rsidR="00175C89" w:rsidRPr="00F8652A">
        <w:rPr>
          <w:sz w:val="28"/>
          <w:szCs w:val="28"/>
        </w:rPr>
        <w:t>ах</w:t>
      </w:r>
      <w:r w:rsidRPr="00F8652A">
        <w:rPr>
          <w:sz w:val="28"/>
          <w:szCs w:val="28"/>
        </w:rPr>
        <w:t xml:space="preserve"> – </w:t>
      </w:r>
      <w:r w:rsidR="005C71B4" w:rsidRPr="00F8652A">
        <w:rPr>
          <w:sz w:val="28"/>
          <w:szCs w:val="28"/>
        </w:rPr>
        <w:t>2 972,59</w:t>
      </w:r>
      <w:r w:rsidRPr="00F8652A">
        <w:rPr>
          <w:bCs/>
          <w:iCs/>
          <w:sz w:val="28"/>
          <w:szCs w:val="28"/>
        </w:rPr>
        <w:t xml:space="preserve"> тыс. рублей</w:t>
      </w:r>
      <w:r w:rsidR="00800A4F" w:rsidRPr="00F8652A">
        <w:rPr>
          <w:bCs/>
          <w:iCs/>
          <w:sz w:val="28"/>
          <w:szCs w:val="28"/>
        </w:rPr>
        <w:t xml:space="preserve"> ежегодно</w:t>
      </w:r>
      <w:r w:rsidRPr="00F8652A">
        <w:rPr>
          <w:bCs/>
          <w:iCs/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«Управление муниципальны</w:t>
      </w:r>
      <w:r w:rsidR="00ED2AF0" w:rsidRPr="00F8652A">
        <w:rPr>
          <w:sz w:val="28"/>
          <w:szCs w:val="28"/>
          <w:u w:val="single"/>
        </w:rPr>
        <w:t>м</w:t>
      </w:r>
      <w:r w:rsidRPr="00F8652A">
        <w:rPr>
          <w:sz w:val="28"/>
          <w:szCs w:val="28"/>
          <w:u w:val="single"/>
        </w:rPr>
        <w:t xml:space="preserve"> </w:t>
      </w:r>
      <w:r w:rsidR="00ED2AF0" w:rsidRPr="00F8652A">
        <w:rPr>
          <w:sz w:val="28"/>
          <w:szCs w:val="28"/>
          <w:u w:val="single"/>
        </w:rPr>
        <w:t>долгом</w:t>
      </w:r>
      <w:r w:rsidRPr="00F8652A">
        <w:rPr>
          <w:sz w:val="28"/>
          <w:szCs w:val="28"/>
          <w:u w:val="single"/>
        </w:rPr>
        <w:t xml:space="preserve">» </w:t>
      </w:r>
      <w:r w:rsidRPr="00F8652A">
        <w:rPr>
          <w:bCs/>
          <w:iCs/>
          <w:sz w:val="28"/>
          <w:szCs w:val="28"/>
        </w:rPr>
        <w:t>в</w:t>
      </w:r>
      <w:r w:rsidR="00ED2AF0" w:rsidRPr="00F8652A">
        <w:rPr>
          <w:bCs/>
          <w:iCs/>
          <w:sz w:val="28"/>
          <w:szCs w:val="28"/>
        </w:rPr>
        <w:t xml:space="preserve"> 202</w:t>
      </w:r>
      <w:r w:rsidR="005C71B4" w:rsidRPr="00F8652A">
        <w:rPr>
          <w:bCs/>
          <w:iCs/>
          <w:sz w:val="28"/>
          <w:szCs w:val="28"/>
        </w:rPr>
        <w:t>4</w:t>
      </w:r>
      <w:r w:rsidR="00ED2AF0" w:rsidRPr="00F8652A">
        <w:rPr>
          <w:bCs/>
          <w:iCs/>
          <w:sz w:val="28"/>
          <w:szCs w:val="28"/>
        </w:rPr>
        <w:t xml:space="preserve"> году – 2 000,00 тыс. рублей, в 202</w:t>
      </w:r>
      <w:r w:rsidR="005C71B4" w:rsidRPr="00F8652A">
        <w:rPr>
          <w:bCs/>
          <w:iCs/>
          <w:sz w:val="28"/>
          <w:szCs w:val="28"/>
        </w:rPr>
        <w:t>5</w:t>
      </w:r>
      <w:r w:rsidR="00ED2AF0" w:rsidRPr="00F8652A">
        <w:rPr>
          <w:bCs/>
          <w:iCs/>
          <w:sz w:val="28"/>
          <w:szCs w:val="28"/>
        </w:rPr>
        <w:t xml:space="preserve"> году – </w:t>
      </w:r>
      <w:r w:rsidR="005C71B4" w:rsidRPr="00F8652A">
        <w:rPr>
          <w:bCs/>
          <w:iCs/>
          <w:sz w:val="28"/>
          <w:szCs w:val="28"/>
        </w:rPr>
        <w:t>2 000</w:t>
      </w:r>
      <w:r w:rsidR="00ED2AF0" w:rsidRPr="00F8652A">
        <w:rPr>
          <w:bCs/>
          <w:iCs/>
          <w:sz w:val="28"/>
          <w:szCs w:val="28"/>
        </w:rPr>
        <w:t>,00 тыс. рублей, в 202</w:t>
      </w:r>
      <w:r w:rsidR="005C71B4" w:rsidRPr="00F8652A">
        <w:rPr>
          <w:bCs/>
          <w:iCs/>
          <w:sz w:val="28"/>
          <w:szCs w:val="28"/>
        </w:rPr>
        <w:t>6</w:t>
      </w:r>
      <w:r w:rsidR="00ED2AF0" w:rsidRPr="00F8652A">
        <w:rPr>
          <w:bCs/>
          <w:iCs/>
          <w:sz w:val="28"/>
          <w:szCs w:val="28"/>
        </w:rPr>
        <w:t xml:space="preserve"> году – </w:t>
      </w:r>
      <w:r w:rsidR="005C71B4" w:rsidRPr="00F8652A">
        <w:rPr>
          <w:bCs/>
          <w:iCs/>
          <w:sz w:val="28"/>
          <w:szCs w:val="28"/>
        </w:rPr>
        <w:t>2</w:t>
      </w:r>
      <w:r w:rsidR="00ED2AF0" w:rsidRPr="00F8652A">
        <w:rPr>
          <w:bCs/>
          <w:iCs/>
          <w:sz w:val="28"/>
          <w:szCs w:val="28"/>
        </w:rPr>
        <w:t> 000,00 тыс. рублей</w:t>
      </w:r>
      <w:r w:rsidR="00175C89" w:rsidRPr="00F8652A">
        <w:rPr>
          <w:bCs/>
          <w:iCs/>
          <w:sz w:val="28"/>
          <w:szCs w:val="28"/>
        </w:rPr>
        <w:t xml:space="preserve">, </w:t>
      </w:r>
      <w:r w:rsidRPr="00F8652A">
        <w:rPr>
          <w:bCs/>
          <w:iCs/>
          <w:sz w:val="28"/>
          <w:szCs w:val="28"/>
        </w:rPr>
        <w:t>направлены на обслуживание муниципального долга, вызванного необходимостью привлечения заемных средств с целью финанси</w:t>
      </w:r>
      <w:r w:rsidR="00800A4F" w:rsidRPr="00F8652A">
        <w:rPr>
          <w:bCs/>
          <w:iCs/>
          <w:sz w:val="28"/>
          <w:szCs w:val="28"/>
        </w:rPr>
        <w:t>рования дефицита бюджета города;</w:t>
      </w:r>
    </w:p>
    <w:p w:rsidR="00C7685C" w:rsidRPr="00F8652A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обеспечивающей подпрограмме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</w:t>
      </w:r>
      <w:r w:rsidR="005C71B4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5C71B4" w:rsidRPr="00F8652A">
        <w:rPr>
          <w:bCs/>
          <w:iCs/>
          <w:sz w:val="28"/>
          <w:szCs w:val="28"/>
        </w:rPr>
        <w:t>3</w:t>
      </w:r>
      <w:r w:rsidR="00EC60CE">
        <w:rPr>
          <w:bCs/>
          <w:iCs/>
          <w:sz w:val="28"/>
          <w:szCs w:val="28"/>
        </w:rPr>
        <w:t>6</w:t>
      </w:r>
      <w:r w:rsidR="005C71B4" w:rsidRPr="00F8652A">
        <w:rPr>
          <w:bCs/>
          <w:iCs/>
          <w:sz w:val="28"/>
          <w:szCs w:val="28"/>
        </w:rPr>
        <w:t>3 848,90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5C71B4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– </w:t>
      </w:r>
      <w:r w:rsidR="005C71B4" w:rsidRPr="00F8652A">
        <w:rPr>
          <w:bCs/>
          <w:iCs/>
          <w:sz w:val="28"/>
          <w:szCs w:val="28"/>
        </w:rPr>
        <w:t>3</w:t>
      </w:r>
      <w:r w:rsidR="00CE4C6E">
        <w:rPr>
          <w:bCs/>
          <w:iCs/>
          <w:sz w:val="28"/>
          <w:szCs w:val="28"/>
        </w:rPr>
        <w:t>9</w:t>
      </w:r>
      <w:r w:rsidR="005C71B4" w:rsidRPr="00F8652A">
        <w:rPr>
          <w:bCs/>
          <w:iCs/>
          <w:sz w:val="28"/>
          <w:szCs w:val="28"/>
        </w:rPr>
        <w:t>3 848,90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5C71B4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5C71B4" w:rsidRPr="00F8652A">
        <w:rPr>
          <w:bCs/>
          <w:iCs/>
          <w:sz w:val="28"/>
          <w:szCs w:val="28"/>
        </w:rPr>
        <w:t>3</w:t>
      </w:r>
      <w:r w:rsidR="00CE4C6E">
        <w:rPr>
          <w:bCs/>
          <w:iCs/>
          <w:sz w:val="28"/>
          <w:szCs w:val="28"/>
        </w:rPr>
        <w:t>6</w:t>
      </w:r>
      <w:r w:rsidR="005C71B4" w:rsidRPr="00F8652A">
        <w:rPr>
          <w:bCs/>
          <w:iCs/>
          <w:sz w:val="28"/>
          <w:szCs w:val="28"/>
        </w:rPr>
        <w:t>3 848,90</w:t>
      </w:r>
      <w:r w:rsidRPr="00F8652A">
        <w:rPr>
          <w:bCs/>
          <w:iCs/>
          <w:sz w:val="28"/>
          <w:szCs w:val="28"/>
        </w:rPr>
        <w:t xml:space="preserve"> тыс. рублей и </w:t>
      </w:r>
      <w:r w:rsidRPr="00F8652A">
        <w:rPr>
          <w:bCs/>
          <w:iCs/>
          <w:sz w:val="28"/>
          <w:szCs w:val="28"/>
        </w:rPr>
        <w:lastRenderedPageBreak/>
        <w:t>направлены на</w:t>
      </w:r>
      <w:r w:rsidRPr="00F8652A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F8652A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Default="00C7685C" w:rsidP="00C7685C">
      <w:pPr>
        <w:ind w:firstLine="567"/>
        <w:jc w:val="both"/>
        <w:rPr>
          <w:sz w:val="28"/>
          <w:szCs w:val="28"/>
        </w:rPr>
      </w:pPr>
    </w:p>
    <w:p w:rsidR="001705CC" w:rsidRPr="00F8652A" w:rsidRDefault="001705CC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color w:val="000000" w:themeColor="text1"/>
          <w:sz w:val="28"/>
          <w:szCs w:val="28"/>
        </w:rPr>
        <w:t>Муниципальная программа</w:t>
      </w:r>
    </w:p>
    <w:p w:rsidR="00D343E9" w:rsidRPr="00F8652A" w:rsidRDefault="00C7685C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color w:val="000000" w:themeColor="text1"/>
          <w:sz w:val="28"/>
          <w:szCs w:val="28"/>
        </w:rPr>
        <w:t>«</w:t>
      </w:r>
      <w:r w:rsidR="00D343E9" w:rsidRPr="00F8652A">
        <w:rPr>
          <w:b/>
          <w:color w:val="000000" w:themeColor="text1"/>
          <w:sz w:val="28"/>
          <w:szCs w:val="28"/>
        </w:rPr>
        <w:t xml:space="preserve">Развитие институтов гражданского общества, повышение эффективности местного самоуправления и реализации </w:t>
      </w:r>
    </w:p>
    <w:p w:rsidR="00C7685C" w:rsidRPr="00F8652A" w:rsidRDefault="00D343E9" w:rsidP="00D343E9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color w:val="000000" w:themeColor="text1"/>
          <w:sz w:val="28"/>
          <w:szCs w:val="28"/>
        </w:rPr>
        <w:t>молодежной политики</w:t>
      </w:r>
      <w:r w:rsidR="00C7685C" w:rsidRPr="00F8652A">
        <w:rPr>
          <w:b/>
          <w:color w:val="000000" w:themeColor="text1"/>
          <w:sz w:val="28"/>
          <w:szCs w:val="28"/>
        </w:rPr>
        <w:t>»</w:t>
      </w:r>
    </w:p>
    <w:p w:rsidR="00C7685C" w:rsidRPr="00F8652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F8652A" w:rsidRDefault="00E27284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5C71B4" w:rsidRPr="00F8652A">
        <w:rPr>
          <w:sz w:val="28"/>
          <w:szCs w:val="28"/>
        </w:rPr>
        <w:t>21 </w:t>
      </w:r>
      <w:r w:rsidR="00CE4C6E">
        <w:rPr>
          <w:sz w:val="28"/>
          <w:szCs w:val="28"/>
        </w:rPr>
        <w:t>757</w:t>
      </w:r>
      <w:r w:rsidR="005C71B4" w:rsidRPr="00F8652A">
        <w:rPr>
          <w:sz w:val="28"/>
          <w:szCs w:val="28"/>
        </w:rPr>
        <w:t>,6</w:t>
      </w:r>
      <w:r w:rsidR="00CE4C6E">
        <w:rPr>
          <w:sz w:val="28"/>
          <w:szCs w:val="28"/>
        </w:rPr>
        <w:t>8</w:t>
      </w:r>
      <w:r w:rsidR="00C7685C" w:rsidRPr="00F8652A">
        <w:rPr>
          <w:sz w:val="28"/>
          <w:szCs w:val="28"/>
        </w:rPr>
        <w:t xml:space="preserve"> тыс. </w:t>
      </w:r>
      <w:r w:rsidR="00B944D5" w:rsidRPr="00F8652A">
        <w:rPr>
          <w:sz w:val="28"/>
          <w:szCs w:val="28"/>
        </w:rPr>
        <w:t>рублей</w:t>
      </w:r>
      <w:r w:rsidR="00C7685C" w:rsidRPr="00F8652A">
        <w:rPr>
          <w:sz w:val="28"/>
          <w:szCs w:val="28"/>
        </w:rPr>
        <w:t>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>5</w:t>
      </w:r>
      <w:r w:rsidRPr="00F8652A">
        <w:rPr>
          <w:sz w:val="28"/>
          <w:szCs w:val="28"/>
        </w:rPr>
        <w:t xml:space="preserve"> году – </w:t>
      </w:r>
      <w:r w:rsidR="005C71B4" w:rsidRPr="00F8652A">
        <w:rPr>
          <w:sz w:val="28"/>
          <w:szCs w:val="28"/>
        </w:rPr>
        <w:t>21 </w:t>
      </w:r>
      <w:r w:rsidR="00CE4C6E">
        <w:rPr>
          <w:sz w:val="28"/>
          <w:szCs w:val="28"/>
        </w:rPr>
        <w:t>768</w:t>
      </w:r>
      <w:r w:rsidR="005C71B4" w:rsidRPr="00F8652A">
        <w:rPr>
          <w:sz w:val="28"/>
          <w:szCs w:val="28"/>
        </w:rPr>
        <w:t>,</w:t>
      </w:r>
      <w:r w:rsidR="00CE4C6E">
        <w:rPr>
          <w:sz w:val="28"/>
          <w:szCs w:val="28"/>
        </w:rPr>
        <w:t>55</w:t>
      </w:r>
      <w:r w:rsidR="00B944D5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C7685C" w:rsidRPr="00F8652A" w:rsidRDefault="00E27284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5C71B4" w:rsidRPr="00F8652A">
        <w:rPr>
          <w:sz w:val="28"/>
          <w:szCs w:val="28"/>
        </w:rPr>
        <w:t xml:space="preserve">6 </w:t>
      </w:r>
      <w:r w:rsidRPr="00F8652A">
        <w:rPr>
          <w:sz w:val="28"/>
          <w:szCs w:val="28"/>
        </w:rPr>
        <w:t xml:space="preserve">году – </w:t>
      </w:r>
      <w:r w:rsidR="005C71B4" w:rsidRPr="00F8652A">
        <w:rPr>
          <w:sz w:val="28"/>
          <w:szCs w:val="28"/>
        </w:rPr>
        <w:t>2</w:t>
      </w:r>
      <w:r w:rsidR="00CE4C6E">
        <w:rPr>
          <w:sz w:val="28"/>
          <w:szCs w:val="28"/>
        </w:rPr>
        <w:t>2</w:t>
      </w:r>
      <w:r w:rsidR="005C71B4" w:rsidRPr="00F8652A">
        <w:rPr>
          <w:sz w:val="28"/>
          <w:szCs w:val="28"/>
        </w:rPr>
        <w:t> </w:t>
      </w:r>
      <w:r w:rsidR="00CE4C6E">
        <w:rPr>
          <w:sz w:val="28"/>
          <w:szCs w:val="28"/>
        </w:rPr>
        <w:t>637</w:t>
      </w:r>
      <w:r w:rsidR="005C71B4" w:rsidRPr="00F8652A">
        <w:rPr>
          <w:sz w:val="28"/>
          <w:szCs w:val="28"/>
        </w:rPr>
        <w:t>,</w:t>
      </w:r>
      <w:r w:rsidR="00CE4C6E">
        <w:rPr>
          <w:sz w:val="28"/>
          <w:szCs w:val="28"/>
        </w:rPr>
        <w:t>09</w:t>
      </w:r>
      <w:r w:rsidR="00B944D5" w:rsidRPr="00F8652A">
        <w:rPr>
          <w:sz w:val="28"/>
          <w:szCs w:val="28"/>
        </w:rPr>
        <w:t xml:space="preserve"> тыс. рублей.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D343E9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p w:rsidR="00C7685C" w:rsidRPr="00F8652A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</w:t>
      </w:r>
      <w:r w:rsidR="00D343E9" w:rsidRPr="00F8652A">
        <w:rPr>
          <w:sz w:val="28"/>
          <w:szCs w:val="28"/>
          <w:u w:val="single"/>
        </w:rPr>
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</w:r>
      <w:proofErr w:type="spellStart"/>
      <w:r w:rsidR="00D343E9" w:rsidRPr="00F8652A">
        <w:rPr>
          <w:sz w:val="28"/>
          <w:szCs w:val="28"/>
          <w:u w:val="single"/>
        </w:rPr>
        <w:t>медиасреды</w:t>
      </w:r>
      <w:proofErr w:type="spellEnd"/>
      <w:r w:rsidRPr="00F8652A">
        <w:rPr>
          <w:sz w:val="28"/>
          <w:szCs w:val="28"/>
          <w:u w:val="single"/>
        </w:rPr>
        <w:t>»</w:t>
      </w:r>
      <w:r w:rsidRPr="00F8652A">
        <w:rPr>
          <w:sz w:val="28"/>
          <w:szCs w:val="28"/>
        </w:rPr>
        <w:t xml:space="preserve"> </w:t>
      </w:r>
      <w:r w:rsidR="00E27284" w:rsidRPr="00F8652A">
        <w:rPr>
          <w:sz w:val="28"/>
          <w:szCs w:val="28"/>
        </w:rPr>
        <w:t xml:space="preserve">в </w:t>
      </w:r>
      <w:r w:rsidR="00B50A4D" w:rsidRPr="00F8652A">
        <w:rPr>
          <w:bCs/>
          <w:iCs/>
          <w:sz w:val="28"/>
          <w:szCs w:val="28"/>
        </w:rPr>
        <w:t>2024 году – 14 315,00 тыс. рублей, в 2025 году – 14 290,00 тыс. рублей, в 2026 году – 14 290,00 тыс. рублей</w:t>
      </w:r>
      <w:r w:rsidR="00D343E9" w:rsidRPr="00F8652A">
        <w:rPr>
          <w:bCs/>
          <w:iCs/>
          <w:sz w:val="28"/>
          <w:szCs w:val="28"/>
        </w:rPr>
        <w:t xml:space="preserve"> и</w:t>
      </w:r>
      <w:r w:rsidRPr="00F8652A">
        <w:rPr>
          <w:bCs/>
          <w:iCs/>
          <w:sz w:val="28"/>
          <w:szCs w:val="28"/>
        </w:rPr>
        <w:t xml:space="preserve">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</w:t>
      </w:r>
      <w:r w:rsidR="00DF5521" w:rsidRPr="00F8652A">
        <w:rPr>
          <w:bCs/>
          <w:iCs/>
          <w:sz w:val="28"/>
          <w:szCs w:val="28"/>
        </w:rPr>
        <w:t xml:space="preserve"> и на организацию создания и эксплуатации сети объектов наружной рекламы</w:t>
      </w:r>
      <w:r w:rsidR="00D343E9" w:rsidRPr="00F8652A">
        <w:rPr>
          <w:bCs/>
          <w:iCs/>
          <w:sz w:val="28"/>
          <w:szCs w:val="28"/>
        </w:rPr>
        <w:t>;</w:t>
      </w:r>
    </w:p>
    <w:p w:rsidR="00D343E9" w:rsidRPr="00F8652A" w:rsidRDefault="00D343E9" w:rsidP="00C7685C">
      <w:pPr>
        <w:ind w:firstLine="567"/>
        <w:jc w:val="both"/>
        <w:rPr>
          <w:sz w:val="28"/>
          <w:szCs w:val="28"/>
          <w:u w:val="single"/>
        </w:rPr>
      </w:pPr>
      <w:r w:rsidRPr="00F8652A">
        <w:rPr>
          <w:sz w:val="28"/>
          <w:szCs w:val="28"/>
          <w:u w:val="single"/>
        </w:rPr>
        <w:t xml:space="preserve">по подпрограмме «Эффективное местное самоуправление» </w:t>
      </w:r>
      <w:r w:rsidRPr="00F8652A">
        <w:rPr>
          <w:sz w:val="28"/>
          <w:szCs w:val="28"/>
        </w:rPr>
        <w:t xml:space="preserve">в </w:t>
      </w:r>
      <w:r w:rsidRPr="00F8652A">
        <w:rPr>
          <w:bCs/>
          <w:iCs/>
          <w:sz w:val="28"/>
          <w:szCs w:val="28"/>
        </w:rPr>
        <w:t>202</w:t>
      </w:r>
      <w:r w:rsidR="00DF5521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>-202</w:t>
      </w:r>
      <w:r w:rsidR="00DF5521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5</w:t>
      </w:r>
      <w:r w:rsidR="00DF5521" w:rsidRPr="00F8652A">
        <w:rPr>
          <w:bCs/>
          <w:iCs/>
          <w:sz w:val="28"/>
          <w:szCs w:val="28"/>
        </w:rPr>
        <w:t>3</w:t>
      </w:r>
      <w:r w:rsidRPr="00F8652A">
        <w:rPr>
          <w:bCs/>
          <w:iCs/>
          <w:sz w:val="28"/>
          <w:szCs w:val="28"/>
        </w:rPr>
        <w:t>0,00 тыс. рублей ежегодно и направленно на реализацию на территориях муниципальных образований проектов граждан, сформированных в рамках практик инициативного бюджетирования;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«Молодежь Подмосковья»</w:t>
      </w:r>
      <w:r w:rsidRPr="00F8652A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</w:t>
      </w:r>
      <w:r w:rsidR="00DF5521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>-202</w:t>
      </w:r>
      <w:r w:rsidR="00DF5521" w:rsidRPr="00F8652A">
        <w:rPr>
          <w:sz w:val="28"/>
          <w:szCs w:val="28"/>
        </w:rPr>
        <w:t>6</w:t>
      </w:r>
      <w:r w:rsidRPr="00F8652A">
        <w:rPr>
          <w:sz w:val="28"/>
          <w:szCs w:val="28"/>
        </w:rPr>
        <w:t xml:space="preserve"> годах – </w:t>
      </w:r>
      <w:r w:rsidR="00E27284" w:rsidRPr="00F8652A">
        <w:rPr>
          <w:sz w:val="28"/>
          <w:szCs w:val="28"/>
        </w:rPr>
        <w:t>500</w:t>
      </w:r>
      <w:r w:rsidR="00B944D5" w:rsidRPr="00F8652A">
        <w:rPr>
          <w:sz w:val="28"/>
          <w:szCs w:val="28"/>
        </w:rPr>
        <w:t>,0</w:t>
      </w:r>
      <w:r w:rsidR="00422896" w:rsidRPr="00F8652A">
        <w:rPr>
          <w:sz w:val="28"/>
          <w:szCs w:val="28"/>
        </w:rPr>
        <w:t>0</w:t>
      </w:r>
      <w:r w:rsidRPr="00F8652A">
        <w:rPr>
          <w:sz w:val="28"/>
          <w:szCs w:val="28"/>
        </w:rPr>
        <w:t xml:space="preserve"> тыс. рублей ежегодно;</w:t>
      </w:r>
    </w:p>
    <w:p w:rsid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обеспечивающей подпрограмме</w:t>
      </w:r>
      <w:r w:rsidRPr="00F8652A">
        <w:rPr>
          <w:sz w:val="28"/>
          <w:szCs w:val="28"/>
        </w:rPr>
        <w:t xml:space="preserve"> расходы составили </w:t>
      </w:r>
      <w:r w:rsidRPr="00F8652A">
        <w:rPr>
          <w:bCs/>
          <w:iCs/>
          <w:sz w:val="28"/>
          <w:szCs w:val="28"/>
        </w:rPr>
        <w:t>в 202</w:t>
      </w:r>
      <w:r w:rsidR="00DF5521" w:rsidRPr="00F8652A">
        <w:rPr>
          <w:bCs/>
          <w:iCs/>
          <w:sz w:val="28"/>
          <w:szCs w:val="28"/>
        </w:rPr>
        <w:t>4</w:t>
      </w:r>
      <w:r w:rsidR="00E27284" w:rsidRPr="00F8652A">
        <w:rPr>
          <w:bCs/>
          <w:iCs/>
          <w:sz w:val="28"/>
          <w:szCs w:val="28"/>
        </w:rPr>
        <w:t xml:space="preserve"> году – </w:t>
      </w:r>
      <w:r w:rsidR="00CE4C6E">
        <w:rPr>
          <w:bCs/>
          <w:iCs/>
          <w:sz w:val="28"/>
          <w:szCs w:val="28"/>
        </w:rPr>
        <w:t>6 412,68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DF5521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 xml:space="preserve"> году </w:t>
      </w:r>
      <w:r w:rsidR="00CE6E75" w:rsidRPr="00F8652A">
        <w:rPr>
          <w:bCs/>
          <w:iCs/>
          <w:sz w:val="28"/>
          <w:szCs w:val="28"/>
        </w:rPr>
        <w:t xml:space="preserve">– </w:t>
      </w:r>
      <w:r w:rsidR="00CE4C6E">
        <w:rPr>
          <w:bCs/>
          <w:iCs/>
          <w:sz w:val="28"/>
          <w:szCs w:val="28"/>
        </w:rPr>
        <w:t>6 448,55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DF5521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году – </w:t>
      </w:r>
      <w:r w:rsidR="00CE4C6E">
        <w:rPr>
          <w:bCs/>
          <w:iCs/>
          <w:sz w:val="28"/>
          <w:szCs w:val="28"/>
        </w:rPr>
        <w:t>7 317,09</w:t>
      </w:r>
      <w:r w:rsidR="00CE6E75" w:rsidRPr="00F8652A">
        <w:rPr>
          <w:bCs/>
          <w:iCs/>
          <w:sz w:val="28"/>
          <w:szCs w:val="28"/>
        </w:rPr>
        <w:t xml:space="preserve"> тыс. рублей и направлены на </w:t>
      </w:r>
      <w:r w:rsidRPr="00F8652A">
        <w:rPr>
          <w:bCs/>
          <w:iCs/>
          <w:sz w:val="28"/>
          <w:szCs w:val="28"/>
        </w:rPr>
        <w:t>о</w:t>
      </w:r>
      <w:r w:rsidRPr="00F8652A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CE6E75" w:rsidRPr="00F8652A">
        <w:rPr>
          <w:bCs/>
          <w:iCs/>
          <w:sz w:val="28"/>
          <w:szCs w:val="28"/>
        </w:rPr>
        <w:t>.</w:t>
      </w:r>
    </w:p>
    <w:p w:rsidR="007725A2" w:rsidRDefault="007725A2" w:rsidP="00C7685C">
      <w:pPr>
        <w:ind w:firstLine="567"/>
        <w:jc w:val="both"/>
        <w:rPr>
          <w:sz w:val="28"/>
          <w:szCs w:val="28"/>
        </w:rPr>
      </w:pPr>
    </w:p>
    <w:p w:rsidR="007725A2" w:rsidRDefault="007725A2" w:rsidP="00C7685C">
      <w:pPr>
        <w:ind w:firstLine="567"/>
        <w:jc w:val="both"/>
        <w:rPr>
          <w:sz w:val="28"/>
          <w:szCs w:val="28"/>
        </w:rPr>
      </w:pPr>
    </w:p>
    <w:p w:rsidR="007725A2" w:rsidRPr="00F8652A" w:rsidRDefault="007725A2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color w:val="000000" w:themeColor="text1"/>
          <w:sz w:val="28"/>
          <w:szCs w:val="28"/>
        </w:rPr>
        <w:lastRenderedPageBreak/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F8652A">
        <w:rPr>
          <w:b/>
          <w:color w:val="000000" w:themeColor="text1"/>
          <w:sz w:val="28"/>
          <w:szCs w:val="28"/>
        </w:rPr>
        <w:t>дорожно</w:t>
      </w:r>
      <w:proofErr w:type="spellEnd"/>
      <w:r w:rsidRPr="00F8652A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F8652A" w:rsidRDefault="00C7685C" w:rsidP="00C7685C">
      <w:pPr>
        <w:ind w:firstLine="567"/>
        <w:jc w:val="both"/>
        <w:rPr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F8652A">
        <w:rPr>
          <w:sz w:val="28"/>
          <w:szCs w:val="28"/>
        </w:rPr>
        <w:t xml:space="preserve"> развитие </w:t>
      </w:r>
      <w:r w:rsidRPr="00F8652A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F8652A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F8652A">
        <w:rPr>
          <w:sz w:val="28"/>
          <w:szCs w:val="28"/>
        </w:rPr>
        <w:t>дорожно</w:t>
      </w:r>
      <w:proofErr w:type="spellEnd"/>
      <w:r w:rsidRPr="00F8652A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44 222,13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38 310,00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39 205,00 тыс. рублей.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F8652A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2024 году – 2 000,00 тыс. рублей</w:t>
      </w:r>
      <w:r w:rsidRPr="00F8652A">
        <w:rPr>
          <w:sz w:val="28"/>
          <w:szCs w:val="28"/>
        </w:rPr>
        <w:br/>
        <w:t>2025 - 2026 годах – 1 500,00 тыс. рублей ежегодно;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«Дороги Подмосковья»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году – 42 222,13 тыс. рублей, в 2025 году – 36 810,00 тыс. рублей, в 2026 году – 37 705,00 тыс. рублей</w:t>
      </w:r>
      <w:r w:rsidRPr="00F8652A">
        <w:rPr>
          <w:sz w:val="28"/>
          <w:szCs w:val="28"/>
        </w:rPr>
        <w:t xml:space="preserve"> и направлены на: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финансирование работ по ремонту автомобильных дорог общего пользования местного значения за счет средств местного бюджета </w:t>
      </w:r>
      <w:r w:rsidRPr="00F8652A">
        <w:rPr>
          <w:bCs/>
          <w:iCs/>
          <w:sz w:val="28"/>
          <w:szCs w:val="28"/>
        </w:rPr>
        <w:t>в 2024 году – 32 350,00 тыс. рублей, в 2025 году – 30 410,00 тыс. рублей, в 2026 году – 31 305,00 тыс. рублей;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дорожную деятельность в отношении автомобильных дорог местного значения </w:t>
      </w:r>
      <w:r w:rsidRPr="00F8652A">
        <w:rPr>
          <w:bCs/>
          <w:iCs/>
          <w:sz w:val="28"/>
          <w:szCs w:val="28"/>
        </w:rPr>
        <w:t>в 2024 году – 4 100,00 тыс. рублей, в 2025 году – 700,00 тыс. рублей, в 2026 году – 700,00 тыс. рублей;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мероприятия по обеспечению безопасности дорожного движения </w:t>
      </w:r>
      <w:r w:rsidRPr="00F8652A">
        <w:rPr>
          <w:bCs/>
          <w:iCs/>
          <w:sz w:val="28"/>
          <w:szCs w:val="28"/>
        </w:rPr>
        <w:t>в 2024 году – 5 772,13 тыс. рублей, в 2025 году – 5 700,00 тыс. рублей, в 2026 году – 5 700,00 тыс. рублей.</w:t>
      </w:r>
    </w:p>
    <w:p w:rsidR="006B55C5" w:rsidRPr="00F8652A" w:rsidRDefault="006B55C5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«Цифровое муниципальное образование»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2024 году – 77 298,00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2025 году – 77 063,00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2026 году – 77 033,00 тыс. рублей.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lastRenderedPageBreak/>
        <w:t xml:space="preserve">Муниципальная программа </w:t>
      </w:r>
      <w:r w:rsidRPr="00F8652A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«Обеспечивающая подпрограмма»</w:t>
      </w:r>
      <w:r w:rsidRPr="00F8652A">
        <w:rPr>
          <w:sz w:val="28"/>
          <w:szCs w:val="28"/>
        </w:rPr>
        <w:t xml:space="preserve"> в </w:t>
      </w:r>
      <w:r w:rsidRPr="00F8652A">
        <w:rPr>
          <w:bCs/>
          <w:iCs/>
          <w:sz w:val="28"/>
          <w:szCs w:val="28"/>
        </w:rPr>
        <w:t>2024-2026 годах – 70 800,00 тыс. рублей ежегодно, данные расходы предусмотрены на обеспечение деятельности МБУ «МФЦ Котельники»;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F8652A">
        <w:rPr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в 2024 году – 6 498,00 тыс. рублей, в 2025 году – 6 263,00 тыс. рублей, в 2026 году – 6 233,00 тыс. рублей и направлены на:</w:t>
      </w:r>
      <w:r w:rsidRPr="00F8652A">
        <w:rPr>
          <w:sz w:val="28"/>
          <w:szCs w:val="28"/>
        </w:rPr>
        <w:t xml:space="preserve"> </w:t>
      </w:r>
    </w:p>
    <w:p w:rsidR="00F8652A" w:rsidRPr="00F8652A" w:rsidRDefault="00F8652A" w:rsidP="00F8652A">
      <w:pPr>
        <w:ind w:firstLine="73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развитие информационной инфраструктуры</w:t>
      </w:r>
      <w:r w:rsidRPr="00F8652A">
        <w:rPr>
          <w:sz w:val="28"/>
          <w:szCs w:val="28"/>
        </w:rPr>
        <w:t xml:space="preserve">, </w:t>
      </w:r>
      <w:r w:rsidRPr="00F8652A">
        <w:rPr>
          <w:bCs/>
          <w:iCs/>
          <w:sz w:val="28"/>
          <w:szCs w:val="28"/>
        </w:rPr>
        <w:t>информационную безопасность</w:t>
      </w:r>
      <w:r w:rsidRPr="00F8652A">
        <w:rPr>
          <w:sz w:val="28"/>
          <w:szCs w:val="28"/>
        </w:rPr>
        <w:t xml:space="preserve">, </w:t>
      </w:r>
      <w:r w:rsidRPr="00F8652A">
        <w:rPr>
          <w:bCs/>
          <w:iCs/>
          <w:sz w:val="28"/>
          <w:szCs w:val="28"/>
        </w:rPr>
        <w:t>цифровое государственное управление (приобретение компьютерной техники) в 2024 году – 6 197,00 тыс. рублей, в 2025 году – 6 263,00 тыс. рублей, в 2026 году – 6 233,00 тыс. рублей;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на оснащение планшетными компьютерами общеобразовательных организаций в муниципальном образовании Московской области в 2024 году пре</w:t>
      </w:r>
      <w:r w:rsidR="0052402F">
        <w:rPr>
          <w:bCs/>
          <w:iCs/>
          <w:sz w:val="28"/>
          <w:szCs w:val="28"/>
        </w:rPr>
        <w:t>д</w:t>
      </w:r>
      <w:r w:rsidRPr="00F8652A">
        <w:rPr>
          <w:bCs/>
          <w:iCs/>
          <w:sz w:val="28"/>
          <w:szCs w:val="28"/>
        </w:rPr>
        <w:t>усмотрено 301,00 тыс. рублей.</w:t>
      </w:r>
    </w:p>
    <w:p w:rsidR="000B7B53" w:rsidRPr="00F8652A" w:rsidRDefault="000B7B53" w:rsidP="00C7685C">
      <w:pPr>
        <w:ind w:firstLine="567"/>
        <w:jc w:val="both"/>
        <w:rPr>
          <w:sz w:val="28"/>
          <w:szCs w:val="28"/>
        </w:rPr>
      </w:pP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F8652A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Основными задачами программы являются</w:t>
      </w:r>
      <w:r w:rsidR="0068536C" w:rsidRPr="00F8652A">
        <w:rPr>
          <w:sz w:val="28"/>
          <w:szCs w:val="28"/>
        </w:rPr>
        <w:t xml:space="preserve">: </w:t>
      </w:r>
      <w:r w:rsidRPr="00F8652A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 202</w:t>
      </w:r>
      <w:r w:rsidR="00DF5521" w:rsidRPr="00F8652A">
        <w:rPr>
          <w:sz w:val="28"/>
          <w:szCs w:val="28"/>
        </w:rPr>
        <w:t>4</w:t>
      </w:r>
      <w:r w:rsidRPr="00F8652A">
        <w:rPr>
          <w:sz w:val="28"/>
          <w:szCs w:val="28"/>
        </w:rPr>
        <w:t xml:space="preserve"> году – </w:t>
      </w:r>
      <w:r w:rsidR="00DF5521" w:rsidRPr="00F8652A">
        <w:rPr>
          <w:sz w:val="28"/>
          <w:szCs w:val="28"/>
        </w:rPr>
        <w:t>41</w:t>
      </w:r>
      <w:r w:rsidR="00CE4C6E">
        <w:rPr>
          <w:sz w:val="28"/>
          <w:szCs w:val="28"/>
        </w:rPr>
        <w:t>4</w:t>
      </w:r>
      <w:r w:rsidR="00DF5521" w:rsidRPr="00F8652A">
        <w:rPr>
          <w:sz w:val="28"/>
          <w:szCs w:val="28"/>
        </w:rPr>
        <w:t> </w:t>
      </w:r>
      <w:r w:rsidR="00CE4C6E">
        <w:rPr>
          <w:sz w:val="28"/>
          <w:szCs w:val="28"/>
        </w:rPr>
        <w:t>422</w:t>
      </w:r>
      <w:r w:rsidR="00DF5521" w:rsidRPr="00F8652A">
        <w:rPr>
          <w:sz w:val="28"/>
          <w:szCs w:val="28"/>
        </w:rPr>
        <w:t>,</w:t>
      </w:r>
      <w:r w:rsidR="00CE4C6E">
        <w:rPr>
          <w:sz w:val="28"/>
          <w:szCs w:val="28"/>
        </w:rPr>
        <w:t>52</w:t>
      </w:r>
      <w:r w:rsidR="00CC194E" w:rsidRPr="00F8652A">
        <w:rPr>
          <w:sz w:val="28"/>
          <w:szCs w:val="28"/>
        </w:rPr>
        <w:t xml:space="preserve"> </w:t>
      </w:r>
      <w:r w:rsidRPr="00F8652A">
        <w:rPr>
          <w:sz w:val="28"/>
          <w:szCs w:val="28"/>
        </w:rPr>
        <w:t xml:space="preserve">тыс. </w:t>
      </w:r>
      <w:r w:rsidR="0068536C" w:rsidRPr="00F8652A">
        <w:rPr>
          <w:sz w:val="28"/>
          <w:szCs w:val="28"/>
        </w:rPr>
        <w:t>рублей</w:t>
      </w:r>
      <w:r w:rsidRPr="00F8652A">
        <w:rPr>
          <w:sz w:val="28"/>
          <w:szCs w:val="28"/>
        </w:rPr>
        <w:t>;</w:t>
      </w: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68536C" w:rsidRPr="00F8652A">
        <w:rPr>
          <w:sz w:val="28"/>
          <w:szCs w:val="28"/>
        </w:rPr>
        <w:t xml:space="preserve"> 202</w:t>
      </w:r>
      <w:r w:rsidR="00DF5521" w:rsidRPr="00F8652A">
        <w:rPr>
          <w:sz w:val="28"/>
          <w:szCs w:val="28"/>
        </w:rPr>
        <w:t>5</w:t>
      </w:r>
      <w:r w:rsidR="0068536C" w:rsidRPr="00F8652A">
        <w:rPr>
          <w:sz w:val="28"/>
          <w:szCs w:val="28"/>
        </w:rPr>
        <w:t xml:space="preserve"> году – </w:t>
      </w:r>
      <w:r w:rsidR="00CE4C6E">
        <w:rPr>
          <w:sz w:val="28"/>
          <w:szCs w:val="28"/>
        </w:rPr>
        <w:t>798 959,15</w:t>
      </w:r>
      <w:r w:rsidR="0068536C" w:rsidRPr="00F8652A">
        <w:rPr>
          <w:sz w:val="28"/>
          <w:szCs w:val="28"/>
        </w:rPr>
        <w:t xml:space="preserve"> тыс. рублей</w:t>
      </w:r>
      <w:r w:rsidRPr="00F8652A">
        <w:rPr>
          <w:sz w:val="28"/>
          <w:szCs w:val="28"/>
        </w:rPr>
        <w:t>;</w:t>
      </w: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- в</w:t>
      </w:r>
      <w:r w:rsidR="0068536C" w:rsidRPr="00F8652A">
        <w:rPr>
          <w:sz w:val="28"/>
          <w:szCs w:val="28"/>
        </w:rPr>
        <w:t xml:space="preserve"> 202</w:t>
      </w:r>
      <w:r w:rsidR="00DF5521" w:rsidRPr="00F8652A">
        <w:rPr>
          <w:sz w:val="28"/>
          <w:szCs w:val="28"/>
        </w:rPr>
        <w:t>6</w:t>
      </w:r>
      <w:r w:rsidR="0068536C" w:rsidRPr="00F8652A">
        <w:rPr>
          <w:sz w:val="28"/>
          <w:szCs w:val="28"/>
        </w:rPr>
        <w:t xml:space="preserve"> году – </w:t>
      </w:r>
      <w:r w:rsidR="00565BCF">
        <w:rPr>
          <w:sz w:val="28"/>
          <w:szCs w:val="28"/>
        </w:rPr>
        <w:t>434 625,80</w:t>
      </w:r>
      <w:r w:rsidR="0068536C" w:rsidRPr="00F8652A">
        <w:rPr>
          <w:sz w:val="28"/>
          <w:szCs w:val="28"/>
        </w:rPr>
        <w:t xml:space="preserve"> тыс. рублей.</w:t>
      </w:r>
    </w:p>
    <w:p w:rsidR="00C7685C" w:rsidRPr="00F8652A" w:rsidRDefault="00C7685C" w:rsidP="00DF5521">
      <w:pPr>
        <w:ind w:firstLine="709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</w:t>
      </w:r>
      <w:r w:rsidR="00DA5CF6" w:rsidRPr="00F8652A">
        <w:rPr>
          <w:bCs/>
          <w:iCs/>
          <w:sz w:val="28"/>
          <w:szCs w:val="28"/>
        </w:rPr>
        <w:t>2</w:t>
      </w:r>
      <w:r w:rsidRPr="00F8652A">
        <w:rPr>
          <w:bCs/>
          <w:iCs/>
          <w:sz w:val="28"/>
          <w:szCs w:val="28"/>
        </w:rPr>
        <w:t xml:space="preserve"> подпрограммы, финансовое обеспечение которых составляет:</w:t>
      </w:r>
    </w:p>
    <w:tbl>
      <w:tblPr>
        <w:tblW w:w="99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DA5CF6" w:rsidRPr="00F8652A" w:rsidTr="0092358B">
        <w:trPr>
          <w:trHeight w:val="300"/>
          <w:tblCellSpacing w:w="0" w:type="dxa"/>
        </w:trPr>
        <w:tc>
          <w:tcPr>
            <w:tcW w:w="9923" w:type="dxa"/>
            <w:noWrap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DA5CF6" w:rsidRPr="00F8652A" w:rsidRDefault="00C7685C" w:rsidP="0092358B">
            <w:pPr>
              <w:suppressAutoHyphens w:val="0"/>
              <w:ind w:firstLine="709"/>
              <w:jc w:val="both"/>
              <w:rPr>
                <w:rFonts w:ascii="Segoe UI" w:hAnsi="Segoe UI" w:cs="Segoe UI"/>
                <w:lang w:eastAsia="ru-RU"/>
              </w:rPr>
            </w:pPr>
            <w:r w:rsidRPr="00F8652A">
              <w:rPr>
                <w:sz w:val="28"/>
                <w:szCs w:val="28"/>
                <w:u w:val="single"/>
              </w:rPr>
              <w:t>по подпрограмме «Комфортная городская среда»</w:t>
            </w:r>
            <w:r w:rsidRPr="00F8652A">
              <w:rPr>
                <w:sz w:val="28"/>
                <w:szCs w:val="28"/>
              </w:rPr>
              <w:t xml:space="preserve"> предусматриваются расходы в сумме:</w:t>
            </w:r>
            <w:r w:rsidRPr="00F8652A">
              <w:rPr>
                <w:bCs/>
                <w:iCs/>
                <w:sz w:val="28"/>
                <w:szCs w:val="28"/>
              </w:rPr>
              <w:t xml:space="preserve"> в 202</w:t>
            </w:r>
            <w:r w:rsidR="0092358B" w:rsidRPr="00F8652A">
              <w:rPr>
                <w:bCs/>
                <w:iCs/>
                <w:sz w:val="28"/>
                <w:szCs w:val="28"/>
              </w:rPr>
              <w:t>4</w:t>
            </w:r>
            <w:r w:rsidRPr="00F8652A">
              <w:rPr>
                <w:bCs/>
                <w:iCs/>
                <w:sz w:val="28"/>
                <w:szCs w:val="28"/>
              </w:rPr>
              <w:t xml:space="preserve"> году – </w:t>
            </w:r>
            <w:r w:rsidR="00CE4C6E">
              <w:rPr>
                <w:bCs/>
                <w:iCs/>
                <w:sz w:val="28"/>
                <w:szCs w:val="28"/>
              </w:rPr>
              <w:t>169 628,83</w:t>
            </w:r>
            <w:r w:rsidRPr="00F8652A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92358B" w:rsidRPr="00F8652A">
              <w:rPr>
                <w:bCs/>
                <w:iCs/>
                <w:sz w:val="28"/>
                <w:szCs w:val="28"/>
              </w:rPr>
              <w:t>5</w:t>
            </w:r>
            <w:r w:rsidRPr="00F8652A">
              <w:rPr>
                <w:bCs/>
                <w:iCs/>
                <w:sz w:val="28"/>
                <w:szCs w:val="28"/>
              </w:rPr>
              <w:t xml:space="preserve"> году – </w:t>
            </w:r>
            <w:r w:rsidR="00CE4C6E">
              <w:rPr>
                <w:bCs/>
                <w:iCs/>
                <w:sz w:val="28"/>
                <w:szCs w:val="28"/>
              </w:rPr>
              <w:t>595 556,52</w:t>
            </w:r>
            <w:r w:rsidRPr="00F8652A">
              <w:rPr>
                <w:bCs/>
                <w:iCs/>
                <w:sz w:val="28"/>
                <w:szCs w:val="28"/>
              </w:rPr>
              <w:t xml:space="preserve"> тыс. рублей, в 202</w:t>
            </w:r>
            <w:r w:rsidR="0092358B" w:rsidRPr="00F8652A">
              <w:rPr>
                <w:bCs/>
                <w:iCs/>
                <w:sz w:val="28"/>
                <w:szCs w:val="28"/>
              </w:rPr>
              <w:t>6</w:t>
            </w:r>
            <w:r w:rsidRPr="00F8652A">
              <w:rPr>
                <w:bCs/>
                <w:iCs/>
                <w:sz w:val="28"/>
                <w:szCs w:val="28"/>
              </w:rPr>
              <w:t xml:space="preserve"> году – </w:t>
            </w:r>
            <w:r w:rsidR="00565BCF">
              <w:rPr>
                <w:bCs/>
                <w:iCs/>
                <w:sz w:val="28"/>
                <w:szCs w:val="28"/>
              </w:rPr>
              <w:t>231 223,17</w:t>
            </w:r>
            <w:r w:rsidRPr="00F8652A">
              <w:rPr>
                <w:bCs/>
                <w:iCs/>
                <w:sz w:val="28"/>
                <w:szCs w:val="28"/>
              </w:rPr>
              <w:t xml:space="preserve"> тыс. рублей и направлены на</w:t>
            </w:r>
            <w:r w:rsidR="00DA5CF6" w:rsidRPr="00F8652A">
              <w:rPr>
                <w:bCs/>
                <w:iCs/>
                <w:sz w:val="28"/>
                <w:szCs w:val="28"/>
              </w:rPr>
              <w:t xml:space="preserve"> </w:t>
            </w:r>
            <w:bookmarkStart w:id="1" w:name="_Hlk118212079"/>
            <w:r w:rsidRPr="00CE4C6E">
              <w:rPr>
                <w:bCs/>
                <w:iCs/>
              </w:rPr>
              <w:t>б</w:t>
            </w:r>
            <w:r w:rsidRPr="00CE4C6E">
              <w:t xml:space="preserve">лагоустройство </w:t>
            </w:r>
            <w:r w:rsidR="009623D2" w:rsidRPr="00CE4C6E">
              <w:t>об</w:t>
            </w:r>
            <w:r w:rsidRPr="00CE4C6E">
              <w:t xml:space="preserve">щественных территорий, </w:t>
            </w:r>
            <w:r w:rsidR="005778D8" w:rsidRPr="00CE4C6E">
              <w:t xml:space="preserve">благоустройство </w:t>
            </w:r>
            <w:r w:rsidR="00DA5CF6" w:rsidRPr="00CE4C6E">
              <w:t>лесопарковых зон</w:t>
            </w:r>
            <w:r w:rsidR="0092358B" w:rsidRPr="00CE4C6E">
              <w:t xml:space="preserve">, </w:t>
            </w:r>
            <w:r w:rsidR="00DA5CF6" w:rsidRPr="00CE4C6E">
              <w:t>б</w:t>
            </w:r>
            <w:r w:rsidR="00DA5CF6" w:rsidRPr="00CE4C6E">
              <w:rPr>
                <w:lang w:eastAsia="ru-RU"/>
              </w:rPr>
              <w:t xml:space="preserve">лагоустройство </w:t>
            </w:r>
            <w:r w:rsidR="006B4344" w:rsidRPr="00CE4C6E">
              <w:rPr>
                <w:lang w:eastAsia="ru-RU"/>
              </w:rPr>
              <w:t>п</w:t>
            </w:r>
            <w:r w:rsidR="00DA5CF6" w:rsidRPr="00CE4C6E">
              <w:rPr>
                <w:lang w:eastAsia="ru-RU"/>
              </w:rPr>
              <w:t>ространств для активного отдыха</w:t>
            </w:r>
            <w:r w:rsidR="00565BCF" w:rsidRPr="00CE4C6E">
              <w:rPr>
                <w:lang w:eastAsia="ru-RU"/>
              </w:rPr>
              <w:t>.</w:t>
            </w:r>
          </w:p>
        </w:tc>
      </w:tr>
    </w:tbl>
    <w:bookmarkEnd w:id="1"/>
    <w:p w:rsidR="00C7685C" w:rsidRPr="00F8652A" w:rsidRDefault="00C7685C" w:rsidP="00DF5521">
      <w:pPr>
        <w:ind w:firstLine="709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  <w:u w:val="single"/>
        </w:rPr>
        <w:t>по подпрограмме «</w:t>
      </w:r>
      <w:r w:rsidR="006B4344" w:rsidRPr="00F8652A">
        <w:rPr>
          <w:sz w:val="28"/>
          <w:szCs w:val="28"/>
          <w:u w:val="single"/>
        </w:rPr>
        <w:t>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F8652A">
        <w:rPr>
          <w:sz w:val="28"/>
          <w:szCs w:val="28"/>
          <w:u w:val="single"/>
        </w:rPr>
        <w:t>»</w:t>
      </w:r>
      <w:r w:rsidRPr="00F8652A">
        <w:rPr>
          <w:sz w:val="28"/>
          <w:szCs w:val="28"/>
        </w:rPr>
        <w:t xml:space="preserve"> предусматриваются расходы в сумме:</w:t>
      </w:r>
      <w:r w:rsidRPr="00F8652A">
        <w:rPr>
          <w:bCs/>
          <w:iCs/>
          <w:sz w:val="28"/>
          <w:szCs w:val="28"/>
        </w:rPr>
        <w:t xml:space="preserve"> в 202</w:t>
      </w:r>
      <w:r w:rsidR="0092358B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CE4C6E">
        <w:rPr>
          <w:bCs/>
          <w:iCs/>
          <w:sz w:val="28"/>
          <w:szCs w:val="28"/>
        </w:rPr>
        <w:t>244 793,69</w:t>
      </w:r>
      <w:r w:rsidRPr="00F8652A">
        <w:rPr>
          <w:bCs/>
          <w:iCs/>
          <w:sz w:val="28"/>
          <w:szCs w:val="28"/>
        </w:rPr>
        <w:t xml:space="preserve"> тыс. рублей, в 202</w:t>
      </w:r>
      <w:r w:rsidR="0092358B" w:rsidRPr="00F8652A">
        <w:rPr>
          <w:bCs/>
          <w:iCs/>
          <w:sz w:val="28"/>
          <w:szCs w:val="28"/>
        </w:rPr>
        <w:t>5</w:t>
      </w:r>
      <w:r w:rsidR="006B4344" w:rsidRPr="00F8652A">
        <w:rPr>
          <w:bCs/>
          <w:iCs/>
          <w:sz w:val="28"/>
          <w:szCs w:val="28"/>
        </w:rPr>
        <w:t xml:space="preserve"> году – </w:t>
      </w:r>
      <w:r w:rsidR="0092358B" w:rsidRPr="00F8652A">
        <w:rPr>
          <w:bCs/>
          <w:iCs/>
          <w:sz w:val="28"/>
          <w:szCs w:val="28"/>
        </w:rPr>
        <w:t>203 402,63</w:t>
      </w:r>
      <w:r w:rsidR="006B4344" w:rsidRPr="00F8652A">
        <w:rPr>
          <w:bCs/>
          <w:iCs/>
          <w:sz w:val="28"/>
          <w:szCs w:val="28"/>
        </w:rPr>
        <w:t xml:space="preserve"> тыс. рублей,</w:t>
      </w:r>
      <w:r w:rsidR="005778D8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202</w:t>
      </w:r>
      <w:r w:rsidR="0092358B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</w:t>
      </w:r>
      <w:r w:rsidR="006B4344" w:rsidRPr="00F8652A">
        <w:rPr>
          <w:bCs/>
          <w:iCs/>
          <w:sz w:val="28"/>
          <w:szCs w:val="28"/>
        </w:rPr>
        <w:t>у</w:t>
      </w:r>
      <w:r w:rsidRPr="00F8652A">
        <w:rPr>
          <w:bCs/>
          <w:iCs/>
          <w:sz w:val="28"/>
          <w:szCs w:val="28"/>
        </w:rPr>
        <w:t xml:space="preserve"> – </w:t>
      </w:r>
      <w:r w:rsidR="0092358B" w:rsidRPr="00F8652A">
        <w:rPr>
          <w:bCs/>
          <w:iCs/>
          <w:sz w:val="28"/>
          <w:szCs w:val="28"/>
        </w:rPr>
        <w:t>203 402,63</w:t>
      </w:r>
      <w:r w:rsidRPr="00F8652A">
        <w:rPr>
          <w:bCs/>
          <w:iCs/>
          <w:sz w:val="28"/>
          <w:szCs w:val="28"/>
        </w:rPr>
        <w:t xml:space="preserve"> тыс. рублей и направлены на:</w:t>
      </w:r>
    </w:p>
    <w:p w:rsidR="006B4344" w:rsidRPr="00F8652A" w:rsidRDefault="006B4344" w:rsidP="00DF5521">
      <w:pPr>
        <w:ind w:firstLine="709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создание и ремонт пешеходных коммуникаций в 202</w:t>
      </w:r>
      <w:r w:rsidR="0092358B" w:rsidRPr="00F8652A">
        <w:rPr>
          <w:bCs/>
          <w:iCs/>
          <w:sz w:val="28"/>
          <w:szCs w:val="28"/>
        </w:rPr>
        <w:t>5 и 2026</w:t>
      </w:r>
      <w:r w:rsidRPr="00F8652A">
        <w:rPr>
          <w:bCs/>
          <w:iCs/>
          <w:sz w:val="28"/>
          <w:szCs w:val="28"/>
        </w:rPr>
        <w:t xml:space="preserve"> год</w:t>
      </w:r>
      <w:r w:rsidR="0092358B" w:rsidRPr="00F8652A">
        <w:rPr>
          <w:bCs/>
          <w:iCs/>
          <w:sz w:val="28"/>
          <w:szCs w:val="28"/>
        </w:rPr>
        <w:t>ах</w:t>
      </w:r>
      <w:r w:rsidRPr="00F8652A">
        <w:rPr>
          <w:bCs/>
          <w:iCs/>
          <w:sz w:val="28"/>
          <w:szCs w:val="28"/>
        </w:rPr>
        <w:t xml:space="preserve"> – </w:t>
      </w:r>
      <w:r w:rsidR="0092358B" w:rsidRPr="00F8652A">
        <w:rPr>
          <w:bCs/>
          <w:iCs/>
          <w:sz w:val="28"/>
          <w:szCs w:val="28"/>
        </w:rPr>
        <w:t>6 875,00</w:t>
      </w:r>
      <w:r w:rsidRPr="00F8652A">
        <w:rPr>
          <w:bCs/>
          <w:iCs/>
          <w:sz w:val="28"/>
          <w:szCs w:val="28"/>
        </w:rPr>
        <w:t xml:space="preserve"> тыс. рублей;</w:t>
      </w:r>
    </w:p>
    <w:p w:rsidR="006B4344" w:rsidRPr="00F8652A" w:rsidRDefault="006B4344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lastRenderedPageBreak/>
        <w:t>создание административных комиссий, уполномоченных рассматривать дела об административных правонарушениях в сфере благоустройства в 202</w:t>
      </w:r>
      <w:r w:rsidR="0092358B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>-202</w:t>
      </w:r>
      <w:r w:rsidR="0092358B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1 </w:t>
      </w:r>
      <w:r w:rsidR="0092358B" w:rsidRPr="00F8652A">
        <w:rPr>
          <w:bCs/>
          <w:iCs/>
          <w:sz w:val="28"/>
          <w:szCs w:val="28"/>
        </w:rPr>
        <w:t>617,22</w:t>
      </w:r>
      <w:r w:rsidR="003C502A" w:rsidRPr="00F8652A">
        <w:rPr>
          <w:bCs/>
          <w:iCs/>
          <w:sz w:val="28"/>
          <w:szCs w:val="28"/>
        </w:rPr>
        <w:t xml:space="preserve"> </w:t>
      </w:r>
      <w:r w:rsidRPr="00F8652A">
        <w:rPr>
          <w:bCs/>
          <w:iCs/>
          <w:sz w:val="28"/>
          <w:szCs w:val="28"/>
        </w:rPr>
        <w:t>тыс. рублей;</w:t>
      </w:r>
    </w:p>
    <w:p w:rsidR="003C502A" w:rsidRPr="00F8652A" w:rsidRDefault="003C502A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ремонт дворовых территорий в 2024 году – 8 037,34 тыс. рублей, в 2025 году – 8 060,41 тыс. рублей, 2026 году – 8 060,41 тыс. рублей;</w:t>
      </w:r>
    </w:p>
    <w:p w:rsidR="003C502A" w:rsidRPr="00F8652A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с</w:t>
      </w:r>
      <w:r w:rsidR="006B4344" w:rsidRPr="00F8652A">
        <w:rPr>
          <w:bCs/>
          <w:iCs/>
          <w:sz w:val="28"/>
          <w:szCs w:val="28"/>
        </w:rPr>
        <w:t xml:space="preserve">одержание дворовых территорий </w:t>
      </w:r>
      <w:r w:rsidR="003C502A" w:rsidRPr="00F8652A">
        <w:rPr>
          <w:bCs/>
          <w:iCs/>
          <w:sz w:val="28"/>
          <w:szCs w:val="28"/>
        </w:rPr>
        <w:t xml:space="preserve">в 2024-2026 годах – 46 000,00 тыс. рублей ежегодно </w:t>
      </w:r>
      <w:r w:rsidR="003C502A" w:rsidRPr="00F8652A">
        <w:rPr>
          <w:sz w:val="28"/>
          <w:szCs w:val="28"/>
        </w:rPr>
        <w:t>данные расходу предусмотрены в том числе и на обеспечение деятельности (оказание услуг) учреждения в сфере благоустройства МБУ «</w:t>
      </w:r>
      <w:proofErr w:type="spellStart"/>
      <w:r w:rsidR="003C502A" w:rsidRPr="00F8652A">
        <w:rPr>
          <w:sz w:val="28"/>
          <w:szCs w:val="28"/>
        </w:rPr>
        <w:t>Спецтранс</w:t>
      </w:r>
      <w:proofErr w:type="spellEnd"/>
      <w:r w:rsidR="003C502A" w:rsidRPr="00F8652A">
        <w:rPr>
          <w:sz w:val="28"/>
          <w:szCs w:val="28"/>
        </w:rPr>
        <w:t>»;</w:t>
      </w:r>
    </w:p>
    <w:p w:rsidR="002630B2" w:rsidRPr="00F8652A" w:rsidRDefault="002630B2" w:rsidP="00C7685C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содержание в чистоте территории города (общественные пространства) </w:t>
      </w:r>
      <w:r w:rsidR="003C502A" w:rsidRPr="00F8652A">
        <w:rPr>
          <w:bCs/>
          <w:iCs/>
          <w:sz w:val="28"/>
          <w:szCs w:val="28"/>
        </w:rPr>
        <w:t>в 2024-2026 годах – 70 000,00 тыс. рублей ежегодно</w:t>
      </w:r>
      <w:r w:rsidRPr="00F8652A">
        <w:rPr>
          <w:sz w:val="28"/>
          <w:szCs w:val="28"/>
        </w:rPr>
        <w:t xml:space="preserve"> данные расходу предусмотрены на обеспечение деятельности (оказание услуг) учреждения в сфере благоустройства МБУ «</w:t>
      </w:r>
      <w:proofErr w:type="spellStart"/>
      <w:r w:rsidRPr="00F8652A">
        <w:rPr>
          <w:sz w:val="28"/>
          <w:szCs w:val="28"/>
        </w:rPr>
        <w:t>Спецтранс</w:t>
      </w:r>
      <w:proofErr w:type="spellEnd"/>
      <w:r w:rsidRPr="00F8652A">
        <w:rPr>
          <w:sz w:val="28"/>
          <w:szCs w:val="28"/>
        </w:rPr>
        <w:t>»;</w:t>
      </w:r>
    </w:p>
    <w:p w:rsidR="002630B2" w:rsidRPr="00F8652A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комплексное благоустройство дворовых территорий (установка новых и замена существующих элементов)</w:t>
      </w:r>
      <w:r w:rsidR="003C502A" w:rsidRPr="00F8652A">
        <w:rPr>
          <w:bCs/>
          <w:iCs/>
          <w:sz w:val="28"/>
          <w:szCs w:val="28"/>
        </w:rPr>
        <w:t xml:space="preserve"> в 2024 году -</w:t>
      </w:r>
      <w:r w:rsidRPr="00F8652A">
        <w:rPr>
          <w:bCs/>
          <w:iCs/>
          <w:sz w:val="28"/>
          <w:szCs w:val="28"/>
        </w:rPr>
        <w:t xml:space="preserve"> </w:t>
      </w:r>
      <w:r w:rsidR="003C502A" w:rsidRPr="00F8652A">
        <w:rPr>
          <w:bCs/>
          <w:iCs/>
          <w:sz w:val="28"/>
          <w:szCs w:val="28"/>
        </w:rPr>
        <w:t>37 0</w:t>
      </w:r>
      <w:r w:rsidR="00CE4C6E">
        <w:rPr>
          <w:bCs/>
          <w:iCs/>
          <w:sz w:val="28"/>
          <w:szCs w:val="28"/>
        </w:rPr>
        <w:t>28</w:t>
      </w:r>
      <w:r w:rsidR="003C502A" w:rsidRPr="00F8652A">
        <w:rPr>
          <w:bCs/>
          <w:iCs/>
          <w:sz w:val="28"/>
          <w:szCs w:val="28"/>
        </w:rPr>
        <w:t>,</w:t>
      </w:r>
      <w:r w:rsidR="00CE4C6E">
        <w:rPr>
          <w:bCs/>
          <w:iCs/>
          <w:sz w:val="28"/>
          <w:szCs w:val="28"/>
        </w:rPr>
        <w:t>28</w:t>
      </w:r>
      <w:r w:rsidR="009C5230" w:rsidRPr="00F8652A">
        <w:rPr>
          <w:bCs/>
          <w:iCs/>
          <w:sz w:val="28"/>
          <w:szCs w:val="28"/>
        </w:rPr>
        <w:t xml:space="preserve"> тыс. рублей, </w:t>
      </w:r>
      <w:r w:rsidRPr="00F8652A">
        <w:rPr>
          <w:bCs/>
          <w:iCs/>
          <w:sz w:val="28"/>
          <w:szCs w:val="28"/>
        </w:rPr>
        <w:t>в 202</w:t>
      </w:r>
      <w:r w:rsidR="003C502A" w:rsidRPr="00F8652A">
        <w:rPr>
          <w:bCs/>
          <w:iCs/>
          <w:sz w:val="28"/>
          <w:szCs w:val="28"/>
        </w:rPr>
        <w:t>5</w:t>
      </w:r>
      <w:r w:rsidRPr="00F8652A">
        <w:rPr>
          <w:bCs/>
          <w:iCs/>
          <w:sz w:val="28"/>
          <w:szCs w:val="28"/>
        </w:rPr>
        <w:t>-202</w:t>
      </w:r>
      <w:r w:rsidR="003C502A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30 000,00 тыс. рублей ежегодно;</w:t>
      </w:r>
    </w:p>
    <w:p w:rsidR="009C5230" w:rsidRPr="00F8652A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замена и модернизация детских игровых площадок </w:t>
      </w:r>
      <w:r w:rsidR="009C5230" w:rsidRPr="00F8652A">
        <w:rPr>
          <w:bCs/>
          <w:iCs/>
          <w:sz w:val="28"/>
          <w:szCs w:val="28"/>
        </w:rPr>
        <w:t>в 2024</w:t>
      </w:r>
      <w:r w:rsidR="00CE4C6E">
        <w:rPr>
          <w:bCs/>
          <w:iCs/>
          <w:sz w:val="28"/>
          <w:szCs w:val="28"/>
        </w:rPr>
        <w:t>- 2026 годах</w:t>
      </w:r>
      <w:r w:rsidR="009C5230" w:rsidRPr="00F8652A">
        <w:rPr>
          <w:bCs/>
          <w:iCs/>
          <w:sz w:val="28"/>
          <w:szCs w:val="28"/>
        </w:rPr>
        <w:t xml:space="preserve"> – </w:t>
      </w:r>
      <w:r w:rsidR="00CE4C6E">
        <w:rPr>
          <w:bCs/>
          <w:iCs/>
          <w:sz w:val="28"/>
          <w:szCs w:val="28"/>
        </w:rPr>
        <w:t>22</w:t>
      </w:r>
      <w:r w:rsidR="009C5230" w:rsidRPr="00F8652A">
        <w:rPr>
          <w:bCs/>
          <w:iCs/>
          <w:sz w:val="28"/>
          <w:szCs w:val="28"/>
        </w:rPr>
        <w:t xml:space="preserve"> </w:t>
      </w:r>
      <w:r w:rsidR="00CE4C6E">
        <w:rPr>
          <w:bCs/>
          <w:iCs/>
          <w:sz w:val="28"/>
          <w:szCs w:val="28"/>
        </w:rPr>
        <w:t>3</w:t>
      </w:r>
      <w:r w:rsidR="009C5230" w:rsidRPr="00F8652A">
        <w:rPr>
          <w:bCs/>
          <w:iCs/>
          <w:sz w:val="28"/>
          <w:szCs w:val="28"/>
        </w:rPr>
        <w:t>50,00 тыс. рублей</w:t>
      </w:r>
      <w:r w:rsidR="00AC6102">
        <w:rPr>
          <w:bCs/>
          <w:iCs/>
          <w:sz w:val="28"/>
          <w:szCs w:val="28"/>
        </w:rPr>
        <w:t xml:space="preserve"> тыс</w:t>
      </w:r>
      <w:r w:rsidR="009C5230" w:rsidRPr="00F8652A">
        <w:rPr>
          <w:bCs/>
          <w:iCs/>
          <w:sz w:val="28"/>
          <w:szCs w:val="28"/>
        </w:rPr>
        <w:t>. рублей ежегодно;</w:t>
      </w:r>
    </w:p>
    <w:p w:rsidR="002630B2" w:rsidRPr="00F8652A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содержание, ремонт и восстановление уличного освещения в 2024</w:t>
      </w:r>
      <w:r w:rsidR="009C5230" w:rsidRPr="00F8652A">
        <w:rPr>
          <w:bCs/>
          <w:iCs/>
          <w:sz w:val="28"/>
          <w:szCs w:val="28"/>
        </w:rPr>
        <w:t xml:space="preserve"> -</w:t>
      </w:r>
      <w:r w:rsidRPr="00F8652A">
        <w:rPr>
          <w:bCs/>
          <w:iCs/>
          <w:sz w:val="28"/>
          <w:szCs w:val="28"/>
        </w:rPr>
        <w:t xml:space="preserve"> 202</w:t>
      </w:r>
      <w:r w:rsidR="009C5230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 22 </w:t>
      </w:r>
      <w:r w:rsidR="009C5230" w:rsidRPr="00F8652A">
        <w:rPr>
          <w:bCs/>
          <w:iCs/>
          <w:sz w:val="28"/>
          <w:szCs w:val="28"/>
        </w:rPr>
        <w:t>3</w:t>
      </w:r>
      <w:r w:rsidRPr="00F8652A">
        <w:rPr>
          <w:bCs/>
          <w:iCs/>
          <w:sz w:val="28"/>
          <w:szCs w:val="28"/>
        </w:rPr>
        <w:t>50,00 тыс. рублей ежегодно;</w:t>
      </w:r>
    </w:p>
    <w:p w:rsidR="002630B2" w:rsidRPr="00F8652A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замен</w:t>
      </w:r>
      <w:r w:rsidR="009C5230" w:rsidRPr="00F8652A">
        <w:rPr>
          <w:bCs/>
          <w:iCs/>
          <w:sz w:val="28"/>
          <w:szCs w:val="28"/>
        </w:rPr>
        <w:t>у</w:t>
      </w:r>
      <w:r w:rsidRPr="00F8652A">
        <w:rPr>
          <w:bCs/>
          <w:iCs/>
          <w:sz w:val="28"/>
          <w:szCs w:val="28"/>
        </w:rPr>
        <w:t xml:space="preserve"> </w:t>
      </w:r>
      <w:proofErr w:type="spellStart"/>
      <w:r w:rsidRPr="00F8652A">
        <w:rPr>
          <w:bCs/>
          <w:iCs/>
          <w:sz w:val="28"/>
          <w:szCs w:val="28"/>
        </w:rPr>
        <w:t>неэнергоэффективных</w:t>
      </w:r>
      <w:proofErr w:type="spellEnd"/>
      <w:r w:rsidRPr="00F8652A">
        <w:rPr>
          <w:bCs/>
          <w:iCs/>
          <w:sz w:val="28"/>
          <w:szCs w:val="28"/>
        </w:rPr>
        <w:t xml:space="preserve"> светильников наружного освещения в 202</w:t>
      </w:r>
      <w:r w:rsidR="009C5230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 xml:space="preserve"> году – </w:t>
      </w:r>
      <w:r w:rsidR="009C5230" w:rsidRPr="00F8652A">
        <w:rPr>
          <w:bCs/>
          <w:iCs/>
          <w:sz w:val="28"/>
          <w:szCs w:val="28"/>
        </w:rPr>
        <w:t>8 170</w:t>
      </w:r>
      <w:r w:rsidRPr="00F8652A">
        <w:rPr>
          <w:bCs/>
          <w:iCs/>
          <w:sz w:val="28"/>
          <w:szCs w:val="28"/>
        </w:rPr>
        <w:t>,</w:t>
      </w:r>
      <w:r w:rsidR="009C5230" w:rsidRPr="00F8652A">
        <w:rPr>
          <w:bCs/>
          <w:iCs/>
          <w:sz w:val="28"/>
          <w:szCs w:val="28"/>
        </w:rPr>
        <w:t>48</w:t>
      </w:r>
      <w:r w:rsidRPr="00F8652A">
        <w:rPr>
          <w:bCs/>
          <w:iCs/>
          <w:sz w:val="28"/>
          <w:szCs w:val="28"/>
        </w:rPr>
        <w:t xml:space="preserve"> тыс. рублей;</w:t>
      </w:r>
    </w:p>
    <w:p w:rsidR="009C5230" w:rsidRPr="00F8652A" w:rsidRDefault="009C5230" w:rsidP="009C5230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установку шкафов управления наружным освещением в 2024 году – 1 452,37 тыс. рублей;</w:t>
      </w:r>
    </w:p>
    <w:p w:rsidR="002630B2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ликвидация несанкционированных навалов мусора в 202</w:t>
      </w:r>
      <w:r w:rsidR="009C5230" w:rsidRPr="00F8652A">
        <w:rPr>
          <w:bCs/>
          <w:iCs/>
          <w:sz w:val="28"/>
          <w:szCs w:val="28"/>
        </w:rPr>
        <w:t>4</w:t>
      </w:r>
      <w:r w:rsidRPr="00F8652A">
        <w:rPr>
          <w:bCs/>
          <w:iCs/>
          <w:sz w:val="28"/>
          <w:szCs w:val="28"/>
        </w:rPr>
        <w:t>-202</w:t>
      </w:r>
      <w:r w:rsidR="009C5230" w:rsidRPr="00F8652A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 xml:space="preserve"> годах –</w:t>
      </w:r>
      <w:r w:rsidR="009C5230" w:rsidRPr="00F8652A">
        <w:rPr>
          <w:bCs/>
          <w:iCs/>
          <w:sz w:val="28"/>
          <w:szCs w:val="28"/>
        </w:rPr>
        <w:t xml:space="preserve"> 3 500</w:t>
      </w:r>
      <w:r w:rsidRPr="00F8652A">
        <w:rPr>
          <w:bCs/>
          <w:iCs/>
          <w:sz w:val="28"/>
          <w:szCs w:val="28"/>
        </w:rPr>
        <w:t>,00 тыс. рублей ежегодно;</w:t>
      </w:r>
    </w:p>
    <w:p w:rsidR="00AC6102" w:rsidRPr="00F8652A" w:rsidRDefault="00AC6102" w:rsidP="00C7685C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модернизация детских игровых площадок в 2024 году -17 500,00 тыс. рублей;</w:t>
      </w:r>
    </w:p>
    <w:p w:rsidR="006B4344" w:rsidRDefault="002630B2" w:rsidP="00C7685C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>ремонт подъездов в многоквартирных домах</w:t>
      </w:r>
      <w:r w:rsidR="000C4EF2" w:rsidRPr="00F8652A">
        <w:rPr>
          <w:bCs/>
          <w:iCs/>
          <w:sz w:val="28"/>
          <w:szCs w:val="28"/>
        </w:rPr>
        <w:t xml:space="preserve"> в 202</w:t>
      </w:r>
      <w:r w:rsidR="009C5230" w:rsidRPr="00F8652A">
        <w:rPr>
          <w:bCs/>
          <w:iCs/>
          <w:sz w:val="28"/>
          <w:szCs w:val="28"/>
        </w:rPr>
        <w:t>4</w:t>
      </w:r>
      <w:r w:rsidR="000C4EF2" w:rsidRPr="00F8652A">
        <w:rPr>
          <w:bCs/>
          <w:iCs/>
          <w:sz w:val="28"/>
          <w:szCs w:val="28"/>
        </w:rPr>
        <w:t xml:space="preserve"> году – </w:t>
      </w:r>
      <w:r w:rsidR="009C5230" w:rsidRPr="00F8652A">
        <w:rPr>
          <w:bCs/>
          <w:iCs/>
          <w:sz w:val="28"/>
          <w:szCs w:val="28"/>
        </w:rPr>
        <w:t>2 088</w:t>
      </w:r>
      <w:r w:rsidR="000C4EF2" w:rsidRPr="00F8652A">
        <w:rPr>
          <w:bCs/>
          <w:iCs/>
          <w:sz w:val="28"/>
          <w:szCs w:val="28"/>
        </w:rPr>
        <w:t>,00 тыс. рублей</w:t>
      </w:r>
      <w:r w:rsidR="009C5230" w:rsidRPr="00F8652A">
        <w:rPr>
          <w:bCs/>
          <w:iCs/>
          <w:sz w:val="28"/>
          <w:szCs w:val="28"/>
        </w:rPr>
        <w:t>.</w:t>
      </w:r>
    </w:p>
    <w:p w:rsidR="0052402F" w:rsidRPr="00F8652A" w:rsidRDefault="0052402F" w:rsidP="00C7685C">
      <w:pPr>
        <w:ind w:firstLine="567"/>
        <w:jc w:val="both"/>
        <w:rPr>
          <w:bCs/>
          <w:iCs/>
          <w:sz w:val="28"/>
          <w:szCs w:val="28"/>
        </w:rPr>
      </w:pPr>
    </w:p>
    <w:p w:rsidR="008A44A6" w:rsidRPr="00F8652A" w:rsidRDefault="008A44A6" w:rsidP="008A44A6">
      <w:pPr>
        <w:jc w:val="center"/>
        <w:rPr>
          <w:b/>
          <w:sz w:val="28"/>
          <w:szCs w:val="28"/>
        </w:rPr>
      </w:pPr>
      <w:r w:rsidRPr="00F8652A">
        <w:rPr>
          <w:b/>
          <w:sz w:val="28"/>
          <w:szCs w:val="28"/>
        </w:rPr>
        <w:t>Муниципальная программа</w:t>
      </w:r>
    </w:p>
    <w:p w:rsidR="006E1DC8" w:rsidRPr="00F8652A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F8652A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F8652A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bCs/>
          <w:iCs/>
          <w:sz w:val="28"/>
          <w:szCs w:val="28"/>
        </w:rPr>
        <w:t>Основные задачи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F8652A" w:rsidRPr="00F8652A" w:rsidRDefault="00F8652A" w:rsidP="00F8652A">
      <w:pPr>
        <w:ind w:firstLine="567"/>
        <w:jc w:val="both"/>
        <w:rPr>
          <w:sz w:val="28"/>
          <w:szCs w:val="28"/>
        </w:rPr>
      </w:pPr>
      <w:r w:rsidRPr="00F8652A">
        <w:rPr>
          <w:sz w:val="28"/>
          <w:szCs w:val="28"/>
        </w:rPr>
        <w:t xml:space="preserve">- в 2024 году – </w:t>
      </w:r>
      <w:r w:rsidR="00AC6102">
        <w:rPr>
          <w:sz w:val="28"/>
          <w:szCs w:val="28"/>
        </w:rPr>
        <w:t>3 021 077,62</w:t>
      </w:r>
      <w:r w:rsidRPr="00F8652A">
        <w:rPr>
          <w:sz w:val="28"/>
          <w:szCs w:val="28"/>
        </w:rPr>
        <w:t xml:space="preserve"> тыс. рублей</w:t>
      </w:r>
      <w:r w:rsidR="00AC6102">
        <w:rPr>
          <w:sz w:val="28"/>
          <w:szCs w:val="28"/>
        </w:rPr>
        <w:t>,</w:t>
      </w:r>
    </w:p>
    <w:p w:rsidR="00F8652A" w:rsidRPr="00F8652A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sz w:val="28"/>
          <w:szCs w:val="28"/>
        </w:rPr>
        <w:t xml:space="preserve">Муниципальная программа </w:t>
      </w:r>
      <w:r w:rsidRPr="00F8652A">
        <w:rPr>
          <w:bCs/>
          <w:iCs/>
          <w:sz w:val="28"/>
          <w:szCs w:val="28"/>
        </w:rPr>
        <w:t xml:space="preserve">включает в себя 1 </w:t>
      </w:r>
      <w:r w:rsidRPr="00F8652A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F8652A">
        <w:rPr>
          <w:bCs/>
          <w:iCs/>
          <w:sz w:val="28"/>
          <w:szCs w:val="28"/>
        </w:rPr>
        <w:t xml:space="preserve"> по которой предусмотрено финансирование:</w:t>
      </w:r>
    </w:p>
    <w:p w:rsidR="00F8652A" w:rsidRPr="009652A6" w:rsidRDefault="00F8652A" w:rsidP="00F8652A">
      <w:pPr>
        <w:ind w:firstLine="567"/>
        <w:jc w:val="both"/>
        <w:rPr>
          <w:bCs/>
          <w:iCs/>
          <w:sz w:val="28"/>
          <w:szCs w:val="28"/>
        </w:rPr>
      </w:pPr>
      <w:r w:rsidRPr="00F8652A">
        <w:rPr>
          <w:bCs/>
          <w:iCs/>
          <w:sz w:val="28"/>
          <w:szCs w:val="28"/>
        </w:rPr>
        <w:t xml:space="preserve">Школа на 2000 мест по адресу: Московская область, </w:t>
      </w:r>
      <w:proofErr w:type="spellStart"/>
      <w:r w:rsidRPr="00F8652A">
        <w:rPr>
          <w:bCs/>
          <w:iCs/>
          <w:sz w:val="28"/>
          <w:szCs w:val="28"/>
        </w:rPr>
        <w:t>г.о</w:t>
      </w:r>
      <w:proofErr w:type="spellEnd"/>
      <w:r w:rsidRPr="00F8652A">
        <w:rPr>
          <w:bCs/>
          <w:iCs/>
          <w:sz w:val="28"/>
          <w:szCs w:val="28"/>
        </w:rPr>
        <w:t>. Котельники, г. Котельники, участок 6/11, корпус 29 в 2024 году – 3 0</w:t>
      </w:r>
      <w:r w:rsidR="00AC6102">
        <w:rPr>
          <w:bCs/>
          <w:iCs/>
          <w:sz w:val="28"/>
          <w:szCs w:val="28"/>
        </w:rPr>
        <w:t>21</w:t>
      </w:r>
      <w:r w:rsidRPr="00F8652A">
        <w:rPr>
          <w:bCs/>
          <w:iCs/>
          <w:sz w:val="28"/>
          <w:szCs w:val="28"/>
        </w:rPr>
        <w:t> </w:t>
      </w:r>
      <w:r w:rsidR="00AC6102">
        <w:rPr>
          <w:bCs/>
          <w:iCs/>
          <w:sz w:val="28"/>
          <w:szCs w:val="28"/>
        </w:rPr>
        <w:t>077</w:t>
      </w:r>
      <w:r w:rsidRPr="00F8652A">
        <w:rPr>
          <w:bCs/>
          <w:iCs/>
          <w:sz w:val="28"/>
          <w:szCs w:val="28"/>
        </w:rPr>
        <w:t>,</w:t>
      </w:r>
      <w:r w:rsidR="00AC6102">
        <w:rPr>
          <w:bCs/>
          <w:iCs/>
          <w:sz w:val="28"/>
          <w:szCs w:val="28"/>
        </w:rPr>
        <w:t>6</w:t>
      </w:r>
      <w:r w:rsidRPr="00F8652A">
        <w:rPr>
          <w:bCs/>
          <w:iCs/>
          <w:sz w:val="28"/>
          <w:szCs w:val="28"/>
        </w:rPr>
        <w:t>2 тыс. рублей.</w:t>
      </w:r>
    </w:p>
    <w:p w:rsidR="00F8652A" w:rsidRPr="009652A6" w:rsidRDefault="00F8652A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52402F" w:rsidRDefault="00AF28DD" w:rsidP="00AF28DD">
      <w:pPr>
        <w:jc w:val="center"/>
        <w:rPr>
          <w:b/>
          <w:bCs/>
          <w:sz w:val="28"/>
          <w:szCs w:val="28"/>
        </w:rPr>
      </w:pPr>
      <w:r w:rsidRPr="0052402F">
        <w:rPr>
          <w:b/>
          <w:bCs/>
          <w:iCs/>
          <w:sz w:val="28"/>
          <w:szCs w:val="28"/>
        </w:rPr>
        <w:lastRenderedPageBreak/>
        <w:t xml:space="preserve">Непрограммные расходы бюджета </w:t>
      </w:r>
      <w:r w:rsidRPr="0052402F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52402F">
        <w:rPr>
          <w:b/>
          <w:bCs/>
          <w:sz w:val="28"/>
          <w:szCs w:val="28"/>
        </w:rPr>
        <w:t>2</w:t>
      </w:r>
      <w:r w:rsidR="00490CC7" w:rsidRPr="0052402F">
        <w:rPr>
          <w:b/>
          <w:bCs/>
          <w:sz w:val="28"/>
          <w:szCs w:val="28"/>
        </w:rPr>
        <w:t>2</w:t>
      </w:r>
      <w:r w:rsidRPr="0052402F">
        <w:rPr>
          <w:b/>
          <w:bCs/>
          <w:sz w:val="28"/>
          <w:szCs w:val="28"/>
        </w:rPr>
        <w:t xml:space="preserve"> год и на плановый период 20</w:t>
      </w:r>
      <w:r w:rsidR="003B3357" w:rsidRPr="0052402F">
        <w:rPr>
          <w:b/>
          <w:bCs/>
          <w:sz w:val="28"/>
          <w:szCs w:val="28"/>
        </w:rPr>
        <w:t>2</w:t>
      </w:r>
      <w:r w:rsidR="00490CC7" w:rsidRPr="0052402F">
        <w:rPr>
          <w:b/>
          <w:bCs/>
          <w:sz w:val="28"/>
          <w:szCs w:val="28"/>
        </w:rPr>
        <w:t>3</w:t>
      </w:r>
      <w:r w:rsidRPr="0052402F">
        <w:rPr>
          <w:b/>
          <w:bCs/>
          <w:sz w:val="28"/>
          <w:szCs w:val="28"/>
        </w:rPr>
        <w:t xml:space="preserve"> и 202</w:t>
      </w:r>
      <w:r w:rsidR="00490CC7" w:rsidRPr="0052402F">
        <w:rPr>
          <w:b/>
          <w:bCs/>
          <w:sz w:val="28"/>
          <w:szCs w:val="28"/>
        </w:rPr>
        <w:t>4</w:t>
      </w:r>
      <w:r w:rsidRPr="0052402F">
        <w:rPr>
          <w:b/>
          <w:bCs/>
          <w:sz w:val="28"/>
          <w:szCs w:val="28"/>
        </w:rPr>
        <w:t xml:space="preserve"> годов</w:t>
      </w:r>
      <w:r w:rsidR="003350E2" w:rsidRPr="0052402F">
        <w:rPr>
          <w:b/>
          <w:bCs/>
          <w:sz w:val="28"/>
          <w:szCs w:val="28"/>
        </w:rPr>
        <w:t xml:space="preserve"> </w:t>
      </w:r>
    </w:p>
    <w:p w:rsidR="00AF28DD" w:rsidRPr="0052402F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52402F" w:rsidRDefault="00AF28DD" w:rsidP="009C5230">
      <w:pPr>
        <w:ind w:firstLine="709"/>
        <w:jc w:val="both"/>
        <w:rPr>
          <w:sz w:val="28"/>
          <w:szCs w:val="28"/>
        </w:rPr>
      </w:pPr>
      <w:r w:rsidRPr="0052402F">
        <w:rPr>
          <w:sz w:val="28"/>
          <w:szCs w:val="28"/>
        </w:rPr>
        <w:t xml:space="preserve">Непрограммная часть бюджета городского округа включает следующие </w:t>
      </w:r>
      <w:r w:rsidR="00486590" w:rsidRPr="0052402F">
        <w:rPr>
          <w:sz w:val="28"/>
          <w:szCs w:val="28"/>
        </w:rPr>
        <w:t>н</w:t>
      </w:r>
      <w:r w:rsidRPr="0052402F">
        <w:rPr>
          <w:sz w:val="28"/>
          <w:szCs w:val="28"/>
        </w:rPr>
        <w:t>аправления расходов:</w:t>
      </w:r>
    </w:p>
    <w:p w:rsidR="000262C5" w:rsidRPr="0052402F" w:rsidRDefault="00520A03" w:rsidP="009C5230">
      <w:pPr>
        <w:ind w:firstLine="709"/>
        <w:jc w:val="both"/>
        <w:rPr>
          <w:sz w:val="28"/>
          <w:szCs w:val="28"/>
        </w:rPr>
      </w:pPr>
      <w:r w:rsidRPr="0052402F">
        <w:rPr>
          <w:sz w:val="28"/>
          <w:szCs w:val="28"/>
        </w:rPr>
        <w:t xml:space="preserve">- </w:t>
      </w:r>
      <w:r w:rsidR="002920C8" w:rsidRPr="0052402F">
        <w:rPr>
          <w:sz w:val="28"/>
          <w:szCs w:val="28"/>
        </w:rPr>
        <w:t xml:space="preserve">Председатель Совета депутатов </w:t>
      </w:r>
      <w:r w:rsidR="000262C5" w:rsidRPr="0052402F">
        <w:rPr>
          <w:sz w:val="28"/>
          <w:szCs w:val="28"/>
        </w:rPr>
        <w:t>городского округа Котельники Московской области в 20</w:t>
      </w:r>
      <w:r w:rsidR="0017607F" w:rsidRPr="0052402F">
        <w:rPr>
          <w:sz w:val="28"/>
          <w:szCs w:val="28"/>
        </w:rPr>
        <w:t>2</w:t>
      </w:r>
      <w:r w:rsidR="009C5230" w:rsidRPr="0052402F">
        <w:rPr>
          <w:sz w:val="28"/>
          <w:szCs w:val="28"/>
        </w:rPr>
        <w:t>4</w:t>
      </w:r>
      <w:r w:rsidR="009775CE" w:rsidRPr="0052402F">
        <w:rPr>
          <w:sz w:val="28"/>
          <w:szCs w:val="28"/>
        </w:rPr>
        <w:t xml:space="preserve"> - 202</w:t>
      </w:r>
      <w:r w:rsidR="009C5230" w:rsidRPr="0052402F">
        <w:rPr>
          <w:sz w:val="28"/>
          <w:szCs w:val="28"/>
        </w:rPr>
        <w:t>6</w:t>
      </w:r>
      <w:r w:rsidR="000262C5" w:rsidRPr="0052402F">
        <w:rPr>
          <w:sz w:val="28"/>
          <w:szCs w:val="28"/>
        </w:rPr>
        <w:t xml:space="preserve"> год</w:t>
      </w:r>
      <w:r w:rsidR="009775CE" w:rsidRPr="0052402F">
        <w:rPr>
          <w:sz w:val="28"/>
          <w:szCs w:val="28"/>
        </w:rPr>
        <w:t>ах</w:t>
      </w:r>
      <w:r w:rsidR="000262C5" w:rsidRPr="0052402F">
        <w:rPr>
          <w:sz w:val="28"/>
          <w:szCs w:val="28"/>
        </w:rPr>
        <w:t xml:space="preserve"> в сумме </w:t>
      </w:r>
      <w:r w:rsidR="009775CE" w:rsidRPr="0052402F">
        <w:rPr>
          <w:sz w:val="28"/>
          <w:szCs w:val="28"/>
        </w:rPr>
        <w:t xml:space="preserve">3 </w:t>
      </w:r>
      <w:r w:rsidR="009C5230" w:rsidRPr="0052402F">
        <w:rPr>
          <w:sz w:val="28"/>
          <w:szCs w:val="28"/>
        </w:rPr>
        <w:t>9</w:t>
      </w:r>
      <w:r w:rsidR="00A1298F" w:rsidRPr="0052402F">
        <w:rPr>
          <w:sz w:val="28"/>
          <w:szCs w:val="28"/>
        </w:rPr>
        <w:t>04</w:t>
      </w:r>
      <w:r w:rsidR="009775CE" w:rsidRPr="0052402F">
        <w:rPr>
          <w:sz w:val="28"/>
          <w:szCs w:val="28"/>
        </w:rPr>
        <w:t>,00</w:t>
      </w:r>
      <w:r w:rsidR="000262C5" w:rsidRPr="0052402F">
        <w:rPr>
          <w:sz w:val="28"/>
          <w:szCs w:val="28"/>
        </w:rPr>
        <w:t xml:space="preserve"> тыс. руб</w:t>
      </w:r>
      <w:r w:rsidR="009775CE" w:rsidRPr="0052402F">
        <w:rPr>
          <w:sz w:val="28"/>
          <w:szCs w:val="28"/>
        </w:rPr>
        <w:t>лей</w:t>
      </w:r>
      <w:r w:rsidR="000262C5" w:rsidRPr="0052402F">
        <w:rPr>
          <w:sz w:val="28"/>
          <w:szCs w:val="28"/>
        </w:rPr>
        <w:t xml:space="preserve"> ежегодно;</w:t>
      </w:r>
    </w:p>
    <w:p w:rsidR="00AF28DD" w:rsidRPr="0052402F" w:rsidRDefault="00AF28DD" w:rsidP="009C5230">
      <w:pPr>
        <w:ind w:firstLine="709"/>
        <w:jc w:val="both"/>
        <w:rPr>
          <w:sz w:val="28"/>
          <w:szCs w:val="28"/>
        </w:rPr>
      </w:pPr>
      <w:r w:rsidRPr="0052402F">
        <w:rPr>
          <w:sz w:val="28"/>
          <w:szCs w:val="28"/>
        </w:rPr>
        <w:t xml:space="preserve">- </w:t>
      </w:r>
      <w:r w:rsidR="007F473F" w:rsidRPr="0052402F">
        <w:rPr>
          <w:sz w:val="28"/>
          <w:szCs w:val="28"/>
        </w:rPr>
        <w:t xml:space="preserve">на </w:t>
      </w:r>
      <w:r w:rsidRPr="0052402F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52402F">
        <w:rPr>
          <w:sz w:val="28"/>
          <w:szCs w:val="28"/>
        </w:rPr>
        <w:t>2</w:t>
      </w:r>
      <w:r w:rsidR="009C5230" w:rsidRPr="0052402F">
        <w:rPr>
          <w:sz w:val="28"/>
          <w:szCs w:val="28"/>
        </w:rPr>
        <w:t>4</w:t>
      </w:r>
      <w:r w:rsidR="009775CE" w:rsidRPr="0052402F">
        <w:rPr>
          <w:sz w:val="28"/>
          <w:szCs w:val="28"/>
        </w:rPr>
        <w:t xml:space="preserve"> - 202</w:t>
      </w:r>
      <w:r w:rsidR="009C5230" w:rsidRPr="0052402F">
        <w:rPr>
          <w:sz w:val="28"/>
          <w:szCs w:val="28"/>
        </w:rPr>
        <w:t>6</w:t>
      </w:r>
      <w:r w:rsidR="009775CE" w:rsidRPr="0052402F">
        <w:rPr>
          <w:sz w:val="28"/>
          <w:szCs w:val="28"/>
        </w:rPr>
        <w:t xml:space="preserve"> годах – </w:t>
      </w:r>
      <w:r w:rsidR="00A1298F" w:rsidRPr="0052402F">
        <w:rPr>
          <w:sz w:val="28"/>
          <w:szCs w:val="28"/>
        </w:rPr>
        <w:t xml:space="preserve">10 </w:t>
      </w:r>
      <w:r w:rsidR="009C5230" w:rsidRPr="0052402F">
        <w:rPr>
          <w:sz w:val="28"/>
          <w:szCs w:val="28"/>
        </w:rPr>
        <w:t>83</w:t>
      </w:r>
      <w:r w:rsidR="00A1298F" w:rsidRPr="0052402F">
        <w:rPr>
          <w:sz w:val="28"/>
          <w:szCs w:val="28"/>
        </w:rPr>
        <w:t>0</w:t>
      </w:r>
      <w:r w:rsidR="009775CE" w:rsidRPr="0052402F">
        <w:rPr>
          <w:sz w:val="28"/>
          <w:szCs w:val="28"/>
        </w:rPr>
        <w:t>,00</w:t>
      </w:r>
      <w:r w:rsidRPr="0052402F">
        <w:rPr>
          <w:sz w:val="28"/>
          <w:szCs w:val="28"/>
        </w:rPr>
        <w:t xml:space="preserve"> </w:t>
      </w:r>
      <w:r w:rsidR="009775CE" w:rsidRPr="0052402F">
        <w:rPr>
          <w:sz w:val="28"/>
          <w:szCs w:val="28"/>
        </w:rPr>
        <w:t xml:space="preserve">тыс. рублей </w:t>
      </w:r>
      <w:r w:rsidRPr="0052402F">
        <w:rPr>
          <w:sz w:val="28"/>
          <w:szCs w:val="28"/>
        </w:rPr>
        <w:t>ежегодно;</w:t>
      </w:r>
    </w:p>
    <w:p w:rsidR="00AF28DD" w:rsidRPr="0052402F" w:rsidRDefault="002920C8" w:rsidP="009C5230">
      <w:pPr>
        <w:ind w:firstLine="709"/>
        <w:jc w:val="both"/>
        <w:rPr>
          <w:sz w:val="28"/>
          <w:szCs w:val="28"/>
        </w:rPr>
      </w:pPr>
      <w:r w:rsidRPr="0052402F">
        <w:rPr>
          <w:sz w:val="28"/>
          <w:szCs w:val="28"/>
        </w:rPr>
        <w:t xml:space="preserve">- </w:t>
      </w:r>
      <w:r w:rsidR="007F473F" w:rsidRPr="0052402F">
        <w:rPr>
          <w:sz w:val="28"/>
          <w:szCs w:val="28"/>
        </w:rPr>
        <w:t xml:space="preserve">на </w:t>
      </w:r>
      <w:r w:rsidR="00AF28DD" w:rsidRPr="0052402F">
        <w:rPr>
          <w:sz w:val="28"/>
          <w:szCs w:val="28"/>
        </w:rPr>
        <w:t xml:space="preserve">финансовое обеспечение деятельности Контрольно-счетной палаты городского округа Котельники Московской области: </w:t>
      </w:r>
      <w:r w:rsidR="00884106" w:rsidRPr="0052402F">
        <w:rPr>
          <w:sz w:val="28"/>
          <w:szCs w:val="28"/>
        </w:rPr>
        <w:t>в 202</w:t>
      </w:r>
      <w:r w:rsidR="009C5230" w:rsidRPr="0052402F">
        <w:rPr>
          <w:sz w:val="28"/>
          <w:szCs w:val="28"/>
        </w:rPr>
        <w:t>4</w:t>
      </w:r>
      <w:r w:rsidR="00AF28DD" w:rsidRPr="0052402F">
        <w:rPr>
          <w:sz w:val="28"/>
          <w:szCs w:val="28"/>
        </w:rPr>
        <w:t xml:space="preserve"> </w:t>
      </w:r>
      <w:r w:rsidR="00CC194E" w:rsidRPr="0052402F">
        <w:rPr>
          <w:sz w:val="28"/>
          <w:szCs w:val="28"/>
        </w:rPr>
        <w:t>-</w:t>
      </w:r>
      <w:r w:rsidR="00AF28DD" w:rsidRPr="0052402F">
        <w:rPr>
          <w:sz w:val="28"/>
          <w:szCs w:val="28"/>
        </w:rPr>
        <w:t xml:space="preserve"> 20</w:t>
      </w:r>
      <w:r w:rsidR="00884106" w:rsidRPr="0052402F">
        <w:rPr>
          <w:sz w:val="28"/>
          <w:szCs w:val="28"/>
        </w:rPr>
        <w:t>2</w:t>
      </w:r>
      <w:r w:rsidR="009C5230" w:rsidRPr="0052402F">
        <w:rPr>
          <w:sz w:val="28"/>
          <w:szCs w:val="28"/>
        </w:rPr>
        <w:t>6</w:t>
      </w:r>
      <w:r w:rsidR="00AF28DD" w:rsidRPr="0052402F">
        <w:rPr>
          <w:sz w:val="28"/>
          <w:szCs w:val="28"/>
        </w:rPr>
        <w:t xml:space="preserve"> годах в сумме </w:t>
      </w:r>
      <w:r w:rsidR="00756907" w:rsidRPr="0052402F">
        <w:rPr>
          <w:sz w:val="28"/>
          <w:szCs w:val="28"/>
        </w:rPr>
        <w:t>9 642,00</w:t>
      </w:r>
      <w:r w:rsidR="00AF28DD" w:rsidRPr="0052402F">
        <w:rPr>
          <w:sz w:val="28"/>
          <w:szCs w:val="28"/>
        </w:rPr>
        <w:t xml:space="preserve"> тыс. руб</w:t>
      </w:r>
      <w:r w:rsidR="00CC194E" w:rsidRPr="0052402F">
        <w:rPr>
          <w:sz w:val="28"/>
          <w:szCs w:val="28"/>
        </w:rPr>
        <w:t>лей</w:t>
      </w:r>
      <w:r w:rsidR="00E42AEA" w:rsidRPr="0052402F">
        <w:rPr>
          <w:sz w:val="28"/>
          <w:szCs w:val="28"/>
        </w:rPr>
        <w:t xml:space="preserve"> ежегодно;</w:t>
      </w:r>
    </w:p>
    <w:p w:rsidR="00E42AEA" w:rsidRPr="0052402F" w:rsidRDefault="00E42AEA" w:rsidP="009C5230">
      <w:pPr>
        <w:ind w:firstLine="709"/>
        <w:jc w:val="both"/>
        <w:rPr>
          <w:color w:val="000000" w:themeColor="text1"/>
          <w:sz w:val="28"/>
          <w:szCs w:val="28"/>
        </w:rPr>
      </w:pPr>
      <w:r w:rsidRPr="0052402F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</w:t>
      </w:r>
      <w:r w:rsidR="00756907" w:rsidRPr="0052402F">
        <w:rPr>
          <w:color w:val="000000" w:themeColor="text1"/>
          <w:sz w:val="28"/>
          <w:szCs w:val="28"/>
        </w:rPr>
        <w:t>4</w:t>
      </w:r>
      <w:r w:rsidR="00B15C75">
        <w:rPr>
          <w:color w:val="000000" w:themeColor="text1"/>
          <w:sz w:val="28"/>
          <w:szCs w:val="28"/>
        </w:rPr>
        <w:t xml:space="preserve"> </w:t>
      </w:r>
      <w:r w:rsidRPr="0052402F">
        <w:rPr>
          <w:color w:val="000000" w:themeColor="text1"/>
          <w:sz w:val="28"/>
          <w:szCs w:val="28"/>
        </w:rPr>
        <w:t>год</w:t>
      </w:r>
      <w:r w:rsidR="00756907" w:rsidRPr="0052402F">
        <w:rPr>
          <w:color w:val="000000" w:themeColor="text1"/>
          <w:sz w:val="28"/>
          <w:szCs w:val="28"/>
        </w:rPr>
        <w:t>у</w:t>
      </w:r>
      <w:r w:rsidRPr="0052402F">
        <w:rPr>
          <w:color w:val="000000" w:themeColor="text1"/>
          <w:sz w:val="28"/>
          <w:szCs w:val="28"/>
        </w:rPr>
        <w:t xml:space="preserve"> составит </w:t>
      </w:r>
      <w:r w:rsidR="00924E82" w:rsidRPr="0052402F">
        <w:rPr>
          <w:color w:val="000000" w:themeColor="text1"/>
          <w:sz w:val="28"/>
          <w:szCs w:val="28"/>
        </w:rPr>
        <w:t>1 000</w:t>
      </w:r>
      <w:r w:rsidRPr="0052402F">
        <w:rPr>
          <w:color w:val="000000" w:themeColor="text1"/>
          <w:sz w:val="28"/>
          <w:szCs w:val="28"/>
        </w:rPr>
        <w:t>,0</w:t>
      </w:r>
      <w:r w:rsidR="00AB3FAA" w:rsidRPr="0052402F">
        <w:rPr>
          <w:color w:val="000000" w:themeColor="text1"/>
          <w:sz w:val="28"/>
          <w:szCs w:val="28"/>
        </w:rPr>
        <w:t>0</w:t>
      </w:r>
      <w:r w:rsidRPr="0052402F">
        <w:rPr>
          <w:color w:val="000000" w:themeColor="text1"/>
          <w:sz w:val="28"/>
          <w:szCs w:val="28"/>
        </w:rPr>
        <w:t xml:space="preserve"> тыс. руб</w:t>
      </w:r>
      <w:r w:rsidR="00CC194E" w:rsidRPr="0052402F">
        <w:rPr>
          <w:color w:val="000000" w:themeColor="text1"/>
          <w:sz w:val="28"/>
          <w:szCs w:val="28"/>
        </w:rPr>
        <w:t>лей</w:t>
      </w:r>
      <w:r w:rsidR="00B15C75">
        <w:rPr>
          <w:color w:val="000000" w:themeColor="text1"/>
          <w:sz w:val="28"/>
          <w:szCs w:val="28"/>
        </w:rPr>
        <w:t xml:space="preserve"> и 2025-2026 годах по 2 000,00 тыс. рублей</w:t>
      </w:r>
      <w:r w:rsidRPr="0052402F">
        <w:rPr>
          <w:color w:val="000000" w:themeColor="text1"/>
          <w:sz w:val="28"/>
          <w:szCs w:val="28"/>
        </w:rPr>
        <w:t xml:space="preserve"> ежегодно;</w:t>
      </w:r>
    </w:p>
    <w:p w:rsidR="00B15C75" w:rsidRDefault="00E42AEA" w:rsidP="00B15C75">
      <w:pPr>
        <w:ind w:firstLine="709"/>
        <w:jc w:val="both"/>
        <w:rPr>
          <w:color w:val="000000" w:themeColor="text1"/>
          <w:sz w:val="28"/>
          <w:szCs w:val="28"/>
        </w:rPr>
      </w:pPr>
      <w:r w:rsidRPr="0052402F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</w:t>
      </w:r>
      <w:r w:rsidR="00756907" w:rsidRPr="0052402F">
        <w:rPr>
          <w:color w:val="000000" w:themeColor="text1"/>
          <w:sz w:val="28"/>
          <w:szCs w:val="28"/>
        </w:rPr>
        <w:t xml:space="preserve">4 </w:t>
      </w:r>
      <w:r w:rsidRPr="0052402F">
        <w:rPr>
          <w:color w:val="000000" w:themeColor="text1"/>
          <w:sz w:val="28"/>
          <w:szCs w:val="28"/>
        </w:rPr>
        <w:t>год</w:t>
      </w:r>
      <w:r w:rsidR="00756907" w:rsidRPr="0052402F">
        <w:rPr>
          <w:color w:val="000000" w:themeColor="text1"/>
          <w:sz w:val="28"/>
          <w:szCs w:val="28"/>
        </w:rPr>
        <w:t>у</w:t>
      </w:r>
      <w:r w:rsidRPr="0052402F">
        <w:rPr>
          <w:color w:val="000000" w:themeColor="text1"/>
          <w:sz w:val="28"/>
          <w:szCs w:val="28"/>
        </w:rPr>
        <w:t xml:space="preserve"> составит </w:t>
      </w:r>
      <w:r w:rsidR="00924E82" w:rsidRPr="0052402F">
        <w:rPr>
          <w:color w:val="000000" w:themeColor="text1"/>
          <w:sz w:val="28"/>
          <w:szCs w:val="28"/>
        </w:rPr>
        <w:t>1 000</w:t>
      </w:r>
      <w:r w:rsidRPr="0052402F">
        <w:rPr>
          <w:color w:val="000000" w:themeColor="text1"/>
          <w:sz w:val="28"/>
          <w:szCs w:val="28"/>
        </w:rPr>
        <w:t>,0</w:t>
      </w:r>
      <w:r w:rsidR="00AB3FAA" w:rsidRPr="0052402F">
        <w:rPr>
          <w:color w:val="000000" w:themeColor="text1"/>
          <w:sz w:val="28"/>
          <w:szCs w:val="28"/>
        </w:rPr>
        <w:t>0</w:t>
      </w:r>
      <w:r w:rsidRPr="0052402F">
        <w:rPr>
          <w:color w:val="000000" w:themeColor="text1"/>
          <w:sz w:val="28"/>
          <w:szCs w:val="28"/>
        </w:rPr>
        <w:t xml:space="preserve"> тыс. руб</w:t>
      </w:r>
      <w:r w:rsidR="00CC194E" w:rsidRPr="0052402F">
        <w:rPr>
          <w:color w:val="000000" w:themeColor="text1"/>
          <w:sz w:val="28"/>
          <w:szCs w:val="28"/>
        </w:rPr>
        <w:t>лей</w:t>
      </w:r>
      <w:r w:rsidR="00AC6102">
        <w:rPr>
          <w:color w:val="000000" w:themeColor="text1"/>
          <w:sz w:val="28"/>
          <w:szCs w:val="28"/>
        </w:rPr>
        <w:t xml:space="preserve"> </w:t>
      </w:r>
      <w:r w:rsidR="00B15C75" w:rsidRPr="00B15C75">
        <w:rPr>
          <w:color w:val="000000" w:themeColor="text1"/>
          <w:sz w:val="28"/>
          <w:szCs w:val="28"/>
        </w:rPr>
        <w:t xml:space="preserve">и </w:t>
      </w:r>
      <w:r w:rsidR="00B15C75">
        <w:rPr>
          <w:color w:val="000000" w:themeColor="text1"/>
          <w:sz w:val="28"/>
          <w:szCs w:val="28"/>
        </w:rPr>
        <w:t xml:space="preserve">в </w:t>
      </w:r>
      <w:r w:rsidR="00B15C75" w:rsidRPr="00B15C75">
        <w:rPr>
          <w:color w:val="000000" w:themeColor="text1"/>
          <w:sz w:val="28"/>
          <w:szCs w:val="28"/>
        </w:rPr>
        <w:t>2025-2026 годах по 2 000,00 тыс.</w:t>
      </w:r>
      <w:r w:rsidR="00B15C75">
        <w:rPr>
          <w:color w:val="000000" w:themeColor="text1"/>
          <w:sz w:val="28"/>
          <w:szCs w:val="28"/>
        </w:rPr>
        <w:t xml:space="preserve"> </w:t>
      </w:r>
      <w:r w:rsidR="00B15C75" w:rsidRPr="00B15C75">
        <w:rPr>
          <w:color w:val="000000" w:themeColor="text1"/>
          <w:sz w:val="28"/>
          <w:szCs w:val="28"/>
        </w:rPr>
        <w:t>рублей ежегодно;</w:t>
      </w:r>
    </w:p>
    <w:p w:rsidR="00B15C75" w:rsidRPr="00B15C75" w:rsidRDefault="00B15C75" w:rsidP="00B15C7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проведение выборов в 2024 году -4 250,00 тыс. рублей</w:t>
      </w:r>
      <w:r w:rsidR="007234A6">
        <w:rPr>
          <w:color w:val="000000" w:themeColor="text1"/>
          <w:sz w:val="28"/>
          <w:szCs w:val="28"/>
        </w:rPr>
        <w:t>;</w:t>
      </w:r>
    </w:p>
    <w:p w:rsidR="00A33F28" w:rsidRPr="0052402F" w:rsidRDefault="000262C5" w:rsidP="009C5230">
      <w:pPr>
        <w:ind w:firstLine="709"/>
        <w:jc w:val="both"/>
        <w:rPr>
          <w:sz w:val="28"/>
          <w:szCs w:val="28"/>
        </w:rPr>
      </w:pPr>
      <w:r w:rsidRPr="0052402F">
        <w:rPr>
          <w:sz w:val="28"/>
          <w:szCs w:val="28"/>
        </w:rPr>
        <w:t>- другие расходы в 20</w:t>
      </w:r>
      <w:r w:rsidR="002920C8" w:rsidRPr="0052402F">
        <w:rPr>
          <w:sz w:val="28"/>
          <w:szCs w:val="28"/>
        </w:rPr>
        <w:t>2</w:t>
      </w:r>
      <w:r w:rsidR="00756907" w:rsidRPr="0052402F">
        <w:rPr>
          <w:sz w:val="28"/>
          <w:szCs w:val="28"/>
        </w:rPr>
        <w:t>4</w:t>
      </w:r>
      <w:r w:rsidRPr="0052402F">
        <w:rPr>
          <w:sz w:val="28"/>
          <w:szCs w:val="28"/>
        </w:rPr>
        <w:t xml:space="preserve"> году в сумме </w:t>
      </w:r>
      <w:r w:rsidR="00756907" w:rsidRPr="0052402F">
        <w:rPr>
          <w:sz w:val="28"/>
          <w:szCs w:val="28"/>
        </w:rPr>
        <w:t>18 000,00</w:t>
      </w:r>
      <w:r w:rsidRPr="0052402F">
        <w:rPr>
          <w:sz w:val="28"/>
          <w:szCs w:val="28"/>
        </w:rPr>
        <w:t xml:space="preserve"> тыс. руб</w:t>
      </w:r>
      <w:r w:rsidR="00924E82" w:rsidRPr="0052402F">
        <w:rPr>
          <w:sz w:val="28"/>
          <w:szCs w:val="28"/>
        </w:rPr>
        <w:t>лей</w:t>
      </w:r>
      <w:r w:rsidR="007234A6">
        <w:rPr>
          <w:sz w:val="28"/>
          <w:szCs w:val="28"/>
        </w:rPr>
        <w:t>,</w:t>
      </w:r>
      <w:r w:rsidR="00A33F28">
        <w:rPr>
          <w:sz w:val="28"/>
          <w:szCs w:val="28"/>
        </w:rPr>
        <w:t xml:space="preserve"> в 2025 году </w:t>
      </w:r>
      <w:r w:rsidR="00AC6102">
        <w:rPr>
          <w:sz w:val="28"/>
          <w:szCs w:val="28"/>
        </w:rPr>
        <w:t>83 405,26</w:t>
      </w:r>
      <w:r w:rsidR="00A33F28">
        <w:rPr>
          <w:sz w:val="28"/>
          <w:szCs w:val="28"/>
        </w:rPr>
        <w:t xml:space="preserve"> тыс. рублей</w:t>
      </w:r>
      <w:r w:rsidR="007234A6">
        <w:rPr>
          <w:sz w:val="28"/>
          <w:szCs w:val="28"/>
        </w:rPr>
        <w:t>,</w:t>
      </w:r>
      <w:r w:rsidR="00A33F28">
        <w:rPr>
          <w:sz w:val="28"/>
          <w:szCs w:val="28"/>
        </w:rPr>
        <w:t xml:space="preserve"> в 2026 году 100 000,00 тыс. рублей.</w:t>
      </w:r>
    </w:p>
    <w:p w:rsidR="00AB5C99" w:rsidRDefault="00AB5C99" w:rsidP="009C5230">
      <w:pPr>
        <w:ind w:firstLine="709"/>
        <w:jc w:val="both"/>
        <w:rPr>
          <w:sz w:val="28"/>
          <w:szCs w:val="28"/>
        </w:rPr>
      </w:pPr>
      <w:r w:rsidRPr="0052402F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52402F">
        <w:rPr>
          <w:color w:val="000000"/>
          <w:sz w:val="28"/>
          <w:szCs w:val="28"/>
        </w:rPr>
        <w:t xml:space="preserve">Московской области </w:t>
      </w:r>
      <w:r w:rsidRPr="0052402F">
        <w:rPr>
          <w:sz w:val="28"/>
          <w:szCs w:val="28"/>
        </w:rPr>
        <w:t>расходы бюджета на 20</w:t>
      </w:r>
      <w:r w:rsidR="002920C8" w:rsidRPr="0052402F">
        <w:rPr>
          <w:sz w:val="28"/>
          <w:szCs w:val="28"/>
        </w:rPr>
        <w:t>2</w:t>
      </w:r>
      <w:r w:rsidR="00756907" w:rsidRPr="0052402F">
        <w:rPr>
          <w:sz w:val="28"/>
          <w:szCs w:val="28"/>
        </w:rPr>
        <w:t>4</w:t>
      </w:r>
      <w:r w:rsidRPr="0052402F">
        <w:rPr>
          <w:sz w:val="28"/>
          <w:szCs w:val="28"/>
        </w:rPr>
        <w:t xml:space="preserve"> год и на плановый период 20</w:t>
      </w:r>
      <w:r w:rsidR="00884106" w:rsidRPr="0052402F">
        <w:rPr>
          <w:sz w:val="28"/>
          <w:szCs w:val="28"/>
        </w:rPr>
        <w:t>2</w:t>
      </w:r>
      <w:r w:rsidR="00756907" w:rsidRPr="0052402F">
        <w:rPr>
          <w:sz w:val="28"/>
          <w:szCs w:val="28"/>
        </w:rPr>
        <w:t>5</w:t>
      </w:r>
      <w:r w:rsidRPr="0052402F">
        <w:rPr>
          <w:sz w:val="28"/>
          <w:szCs w:val="28"/>
        </w:rPr>
        <w:t xml:space="preserve"> и 202</w:t>
      </w:r>
      <w:r w:rsidR="00756907" w:rsidRPr="0052402F">
        <w:rPr>
          <w:sz w:val="28"/>
          <w:szCs w:val="28"/>
        </w:rPr>
        <w:t>6</w:t>
      </w:r>
      <w:r w:rsidRPr="0052402F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5778D8" w:rsidRPr="0052402F" w:rsidRDefault="005778D8" w:rsidP="0000734E">
      <w:pPr>
        <w:jc w:val="center"/>
        <w:rPr>
          <w:b/>
          <w:sz w:val="28"/>
          <w:szCs w:val="28"/>
        </w:rPr>
      </w:pPr>
    </w:p>
    <w:p w:rsidR="0000734E" w:rsidRPr="0052402F" w:rsidRDefault="0000734E" w:rsidP="0000734E">
      <w:pPr>
        <w:jc w:val="center"/>
        <w:rPr>
          <w:b/>
          <w:sz w:val="28"/>
          <w:szCs w:val="28"/>
        </w:rPr>
      </w:pPr>
      <w:r w:rsidRPr="0052402F">
        <w:rPr>
          <w:b/>
          <w:sz w:val="28"/>
          <w:szCs w:val="28"/>
        </w:rPr>
        <w:t>Дефицит бюджета городского округа Котельники Московской области на 20</w:t>
      </w:r>
      <w:r w:rsidR="0017607F" w:rsidRPr="0052402F">
        <w:rPr>
          <w:b/>
          <w:sz w:val="28"/>
          <w:szCs w:val="28"/>
        </w:rPr>
        <w:t>2</w:t>
      </w:r>
      <w:r w:rsidR="00756907" w:rsidRPr="0052402F">
        <w:rPr>
          <w:b/>
          <w:sz w:val="28"/>
          <w:szCs w:val="28"/>
        </w:rPr>
        <w:t>4</w:t>
      </w:r>
      <w:r w:rsidRPr="0052402F">
        <w:rPr>
          <w:b/>
          <w:sz w:val="28"/>
          <w:szCs w:val="28"/>
        </w:rPr>
        <w:t xml:space="preserve"> год и на плановый период 20</w:t>
      </w:r>
      <w:r w:rsidR="0017607F" w:rsidRPr="0052402F">
        <w:rPr>
          <w:b/>
          <w:sz w:val="28"/>
          <w:szCs w:val="28"/>
        </w:rPr>
        <w:t>2</w:t>
      </w:r>
      <w:r w:rsidR="00756907" w:rsidRPr="0052402F">
        <w:rPr>
          <w:b/>
          <w:sz w:val="28"/>
          <w:szCs w:val="28"/>
        </w:rPr>
        <w:t>5</w:t>
      </w:r>
      <w:r w:rsidRPr="0052402F">
        <w:rPr>
          <w:b/>
          <w:sz w:val="28"/>
          <w:szCs w:val="28"/>
        </w:rPr>
        <w:t xml:space="preserve"> и 202</w:t>
      </w:r>
      <w:r w:rsidR="00756907" w:rsidRPr="0052402F">
        <w:rPr>
          <w:b/>
          <w:sz w:val="28"/>
          <w:szCs w:val="28"/>
        </w:rPr>
        <w:t>6</w:t>
      </w:r>
      <w:r w:rsidRPr="0052402F">
        <w:rPr>
          <w:b/>
          <w:sz w:val="28"/>
          <w:szCs w:val="28"/>
        </w:rPr>
        <w:t xml:space="preserve"> годов </w:t>
      </w:r>
    </w:p>
    <w:p w:rsidR="0000734E" w:rsidRPr="0052402F" w:rsidRDefault="0000734E" w:rsidP="0000734E">
      <w:pPr>
        <w:jc w:val="center"/>
        <w:rPr>
          <w:b/>
          <w:sz w:val="28"/>
          <w:szCs w:val="28"/>
        </w:rPr>
      </w:pPr>
    </w:p>
    <w:p w:rsidR="00E63A79" w:rsidRPr="0085504D" w:rsidRDefault="005778D8" w:rsidP="00E63A79">
      <w:pPr>
        <w:ind w:firstLine="567"/>
        <w:jc w:val="both"/>
        <w:rPr>
          <w:sz w:val="28"/>
          <w:szCs w:val="28"/>
        </w:rPr>
      </w:pPr>
      <w:r w:rsidRPr="0052402F">
        <w:rPr>
          <w:sz w:val="28"/>
          <w:szCs w:val="28"/>
        </w:rPr>
        <w:tab/>
      </w:r>
      <w:r w:rsidR="00E63A79" w:rsidRPr="0052402F">
        <w:rPr>
          <w:sz w:val="28"/>
          <w:szCs w:val="28"/>
        </w:rPr>
        <w:t>Дефицит бюджета городского округа Котельники Московской области на 2024 год в сумме 12</w:t>
      </w:r>
      <w:r w:rsidR="007234A6">
        <w:rPr>
          <w:sz w:val="28"/>
          <w:szCs w:val="28"/>
        </w:rPr>
        <w:t>6</w:t>
      </w:r>
      <w:r w:rsidR="00E63A79" w:rsidRPr="0052402F">
        <w:rPr>
          <w:sz w:val="28"/>
          <w:szCs w:val="28"/>
        </w:rPr>
        <w:t> </w:t>
      </w:r>
      <w:r w:rsidR="007234A6">
        <w:rPr>
          <w:sz w:val="28"/>
          <w:szCs w:val="28"/>
        </w:rPr>
        <w:t>83</w:t>
      </w:r>
      <w:r w:rsidR="00E63A79" w:rsidRPr="0052402F">
        <w:rPr>
          <w:sz w:val="28"/>
          <w:szCs w:val="28"/>
        </w:rPr>
        <w:t>4,1</w:t>
      </w:r>
      <w:r w:rsidR="007234A6">
        <w:rPr>
          <w:sz w:val="28"/>
          <w:szCs w:val="28"/>
        </w:rPr>
        <w:t>5</w:t>
      </w:r>
      <w:r w:rsidR="00E63A79" w:rsidRPr="0052402F">
        <w:rPr>
          <w:sz w:val="28"/>
          <w:szCs w:val="28"/>
        </w:rPr>
        <w:t xml:space="preserve"> тыс. руб., что </w:t>
      </w:r>
      <w:r w:rsidR="00E63A79" w:rsidRPr="0052402F">
        <w:rPr>
          <w:color w:val="000000" w:themeColor="text1"/>
          <w:sz w:val="28"/>
          <w:szCs w:val="28"/>
        </w:rPr>
        <w:t xml:space="preserve">составляет </w:t>
      </w:r>
      <w:r w:rsidR="007234A6">
        <w:rPr>
          <w:color w:val="000000" w:themeColor="text1"/>
          <w:sz w:val="28"/>
          <w:szCs w:val="28"/>
        </w:rPr>
        <w:t>9,2</w:t>
      </w:r>
      <w:r w:rsidR="00E63A79" w:rsidRPr="0052402F">
        <w:rPr>
          <w:color w:val="000000" w:themeColor="text1"/>
          <w:sz w:val="28"/>
          <w:szCs w:val="28"/>
        </w:rPr>
        <w:t xml:space="preserve">% </w:t>
      </w:r>
      <w:r w:rsidR="00E63A79" w:rsidRPr="0052402F">
        <w:rPr>
          <w:sz w:val="28"/>
          <w:szCs w:val="28"/>
        </w:rPr>
        <w:t xml:space="preserve">к общей сумме доходов без учета безвозмездных поступлений, на 2025 год в сумме </w:t>
      </w:r>
      <w:r w:rsidR="007234A6">
        <w:rPr>
          <w:sz w:val="28"/>
          <w:szCs w:val="28"/>
        </w:rPr>
        <w:t>829,90</w:t>
      </w:r>
      <w:r w:rsidR="00E63A79" w:rsidRPr="0052402F">
        <w:rPr>
          <w:sz w:val="28"/>
          <w:szCs w:val="28"/>
        </w:rPr>
        <w:t xml:space="preserve"> тыс. руб., что </w:t>
      </w:r>
      <w:r w:rsidR="00E63A79" w:rsidRPr="0052402F">
        <w:rPr>
          <w:color w:val="000000" w:themeColor="text1"/>
          <w:sz w:val="28"/>
          <w:szCs w:val="28"/>
        </w:rPr>
        <w:t xml:space="preserve">составляет </w:t>
      </w:r>
      <w:r w:rsidR="00565BCF">
        <w:rPr>
          <w:color w:val="000000" w:themeColor="text1"/>
          <w:sz w:val="28"/>
          <w:szCs w:val="28"/>
        </w:rPr>
        <w:t>0</w:t>
      </w:r>
      <w:r w:rsidR="007234A6">
        <w:rPr>
          <w:color w:val="000000" w:themeColor="text1"/>
          <w:sz w:val="28"/>
          <w:szCs w:val="28"/>
        </w:rPr>
        <w:t>,1</w:t>
      </w:r>
      <w:r w:rsidR="00E63A79" w:rsidRPr="0052402F">
        <w:rPr>
          <w:color w:val="000000" w:themeColor="text1"/>
          <w:sz w:val="28"/>
          <w:szCs w:val="28"/>
        </w:rPr>
        <w:t xml:space="preserve">% </w:t>
      </w:r>
      <w:r w:rsidR="00E63A79" w:rsidRPr="0052402F">
        <w:rPr>
          <w:sz w:val="28"/>
          <w:szCs w:val="28"/>
        </w:rPr>
        <w:t xml:space="preserve">к общей сумме доходов без учета безвозмездных поступлений и </w:t>
      </w:r>
      <w:r w:rsidR="00565BCF">
        <w:rPr>
          <w:sz w:val="28"/>
          <w:szCs w:val="28"/>
        </w:rPr>
        <w:t>дефицит</w:t>
      </w:r>
      <w:r w:rsidR="00E63A79" w:rsidRPr="0052402F">
        <w:rPr>
          <w:sz w:val="28"/>
          <w:szCs w:val="28"/>
        </w:rPr>
        <w:t xml:space="preserve"> бюджета на 2026 год в сумме </w:t>
      </w:r>
      <w:r w:rsidR="007234A6">
        <w:rPr>
          <w:sz w:val="28"/>
          <w:szCs w:val="28"/>
        </w:rPr>
        <w:t>19 712,25</w:t>
      </w:r>
      <w:r w:rsidR="00E63A79" w:rsidRPr="0052402F">
        <w:rPr>
          <w:sz w:val="28"/>
          <w:szCs w:val="28"/>
        </w:rPr>
        <w:t xml:space="preserve"> тыс. руб.</w:t>
      </w:r>
      <w:r w:rsidR="007234A6">
        <w:rPr>
          <w:sz w:val="28"/>
          <w:szCs w:val="28"/>
        </w:rPr>
        <w:t>, что составляет 1,2%</w:t>
      </w:r>
      <w:r w:rsidR="00E63A79" w:rsidRPr="0052402F">
        <w:rPr>
          <w:color w:val="000000" w:themeColor="text1"/>
          <w:sz w:val="28"/>
          <w:szCs w:val="28"/>
        </w:rPr>
        <w:t xml:space="preserve"> </w:t>
      </w:r>
      <w:r w:rsidR="00E63A79" w:rsidRPr="0052402F">
        <w:rPr>
          <w:sz w:val="28"/>
          <w:szCs w:val="28"/>
        </w:rPr>
        <w:t>к общей сумме доходов без учета безвозмездных поступлений.</w:t>
      </w:r>
    </w:p>
    <w:p w:rsidR="00565BCF" w:rsidRPr="00565BCF" w:rsidRDefault="00565BCF" w:rsidP="00565BCF"/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9652A6">
        <w:rPr>
          <w:sz w:val="28"/>
          <w:szCs w:val="28"/>
          <w:u w:val="none"/>
          <w:lang w:val="ru-RU"/>
        </w:rPr>
        <w:t xml:space="preserve">Муниципальный </w:t>
      </w:r>
      <w:r w:rsidRPr="009652A6">
        <w:rPr>
          <w:sz w:val="28"/>
          <w:szCs w:val="28"/>
          <w:u w:val="none"/>
        </w:rPr>
        <w:t xml:space="preserve">долг </w:t>
      </w:r>
      <w:r w:rsidRPr="009652A6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9652A6">
        <w:rPr>
          <w:sz w:val="28"/>
          <w:szCs w:val="28"/>
          <w:u w:val="none"/>
        </w:rPr>
        <w:t>Московской области</w:t>
      </w:r>
    </w:p>
    <w:p w:rsidR="00374679" w:rsidRPr="009652A6" w:rsidRDefault="00374679" w:rsidP="00374679">
      <w:pPr>
        <w:pStyle w:val="a3"/>
        <w:rPr>
          <w:sz w:val="28"/>
          <w:szCs w:val="28"/>
          <w:u w:val="none"/>
          <w:lang w:val="ru-RU"/>
        </w:rPr>
      </w:pPr>
    </w:p>
    <w:p w:rsidR="000F3FF0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Ожидаемый объем </w:t>
      </w:r>
      <w:r w:rsidR="00E22A3E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</w:t>
      </w:r>
      <w:r w:rsidR="00134813" w:rsidRPr="009652A6">
        <w:rPr>
          <w:sz w:val="28"/>
          <w:szCs w:val="28"/>
        </w:rPr>
        <w:t xml:space="preserve"> на </w:t>
      </w:r>
      <w:r w:rsidR="00AB3FAA" w:rsidRPr="009652A6">
        <w:rPr>
          <w:sz w:val="28"/>
          <w:szCs w:val="28"/>
        </w:rPr>
        <w:t>1 января 202</w:t>
      </w:r>
      <w:r w:rsidR="00E63A79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года составит </w:t>
      </w:r>
      <w:r w:rsidR="00E63A79">
        <w:rPr>
          <w:color w:val="000000" w:themeColor="text1"/>
          <w:sz w:val="28"/>
          <w:szCs w:val="28"/>
        </w:rPr>
        <w:t>0,00</w:t>
      </w:r>
      <w:r w:rsidR="00924E8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</w:t>
      </w:r>
      <w:r w:rsidR="00E22A3E" w:rsidRPr="009652A6">
        <w:rPr>
          <w:sz w:val="28"/>
          <w:szCs w:val="28"/>
        </w:rPr>
        <w:t xml:space="preserve"> </w:t>
      </w:r>
      <w:r w:rsidR="000F3FF0" w:rsidRPr="009652A6">
        <w:rPr>
          <w:sz w:val="28"/>
          <w:szCs w:val="28"/>
        </w:rPr>
        <w:t>распределится следующим образом:</w:t>
      </w:r>
    </w:p>
    <w:p w:rsidR="001705CC" w:rsidRPr="009652A6" w:rsidRDefault="001705CC" w:rsidP="00E22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кредиты – </w:t>
      </w:r>
      <w:r w:rsidRPr="009652A6">
        <w:rPr>
          <w:sz w:val="28"/>
          <w:szCs w:val="28"/>
        </w:rPr>
        <w:t>0,00 тыс. рублей</w:t>
      </w:r>
      <w:r>
        <w:rPr>
          <w:sz w:val="28"/>
          <w:szCs w:val="28"/>
        </w:rPr>
        <w:t>;</w:t>
      </w:r>
    </w:p>
    <w:p w:rsidR="00374679" w:rsidRPr="009652A6" w:rsidRDefault="00374679" w:rsidP="00E22A3E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коммерчески</w:t>
      </w:r>
      <w:r w:rsidR="000F3FF0" w:rsidRPr="009652A6">
        <w:rPr>
          <w:sz w:val="28"/>
          <w:szCs w:val="28"/>
        </w:rPr>
        <w:t>е</w:t>
      </w:r>
      <w:r w:rsidRPr="009652A6">
        <w:rPr>
          <w:sz w:val="28"/>
          <w:szCs w:val="28"/>
        </w:rPr>
        <w:t xml:space="preserve"> кредит</w:t>
      </w:r>
      <w:r w:rsidR="000F3FF0" w:rsidRPr="009652A6">
        <w:rPr>
          <w:sz w:val="28"/>
          <w:szCs w:val="28"/>
        </w:rPr>
        <w:t>ы</w:t>
      </w:r>
      <w:r w:rsidRPr="009652A6">
        <w:rPr>
          <w:sz w:val="28"/>
          <w:szCs w:val="28"/>
        </w:rPr>
        <w:t xml:space="preserve"> – </w:t>
      </w:r>
      <w:r w:rsidR="00E22A3E" w:rsidRPr="009652A6">
        <w:rPr>
          <w:sz w:val="28"/>
          <w:szCs w:val="28"/>
        </w:rPr>
        <w:t>0,0</w:t>
      </w:r>
      <w:r w:rsidR="00AB3FAA" w:rsidRPr="009652A6">
        <w:rPr>
          <w:sz w:val="28"/>
          <w:szCs w:val="28"/>
        </w:rPr>
        <w:t>0</w:t>
      </w:r>
      <w:r w:rsidRPr="009652A6">
        <w:rPr>
          <w:sz w:val="28"/>
          <w:szCs w:val="28"/>
        </w:rPr>
        <w:t> тыс</w:t>
      </w:r>
      <w:r w:rsidR="00E22A3E" w:rsidRPr="009652A6">
        <w:rPr>
          <w:sz w:val="28"/>
          <w:szCs w:val="28"/>
        </w:rPr>
        <w:t>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lastRenderedPageBreak/>
        <w:t xml:space="preserve">Верхний предел </w:t>
      </w:r>
      <w:r w:rsidR="00E22A3E" w:rsidRPr="009652A6">
        <w:rPr>
          <w:sz w:val="28"/>
          <w:szCs w:val="28"/>
        </w:rPr>
        <w:t xml:space="preserve">муниципального </w:t>
      </w:r>
      <w:r w:rsidRPr="009652A6">
        <w:rPr>
          <w:sz w:val="28"/>
          <w:szCs w:val="28"/>
        </w:rPr>
        <w:t>долга</w:t>
      </w:r>
      <w:r w:rsidR="00E22A3E" w:rsidRPr="009652A6">
        <w:rPr>
          <w:sz w:val="28"/>
          <w:szCs w:val="28"/>
        </w:rPr>
        <w:t xml:space="preserve"> 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E63A79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составит </w:t>
      </w:r>
      <w:r w:rsidR="00565BCF">
        <w:rPr>
          <w:color w:val="000000" w:themeColor="text1"/>
          <w:sz w:val="28"/>
          <w:szCs w:val="28"/>
        </w:rPr>
        <w:t>12</w:t>
      </w:r>
      <w:r w:rsidR="007234A6">
        <w:rPr>
          <w:color w:val="000000" w:themeColor="text1"/>
          <w:sz w:val="28"/>
          <w:szCs w:val="28"/>
        </w:rPr>
        <w:t>6</w:t>
      </w:r>
      <w:r w:rsidR="00565BCF">
        <w:rPr>
          <w:color w:val="000000" w:themeColor="text1"/>
          <w:sz w:val="28"/>
          <w:szCs w:val="28"/>
        </w:rPr>
        <w:t> </w:t>
      </w:r>
      <w:r w:rsidR="007234A6">
        <w:rPr>
          <w:color w:val="000000" w:themeColor="text1"/>
          <w:sz w:val="28"/>
          <w:szCs w:val="28"/>
        </w:rPr>
        <w:t>83</w:t>
      </w:r>
      <w:r w:rsidR="00565BCF">
        <w:rPr>
          <w:color w:val="000000" w:themeColor="text1"/>
          <w:sz w:val="28"/>
          <w:szCs w:val="28"/>
        </w:rPr>
        <w:t>4,1</w:t>
      </w:r>
      <w:r w:rsidR="007234A6">
        <w:rPr>
          <w:color w:val="000000" w:themeColor="text1"/>
          <w:sz w:val="28"/>
          <w:szCs w:val="28"/>
        </w:rPr>
        <w:t>5</w:t>
      </w:r>
      <w:r w:rsidR="001705CC" w:rsidRPr="001A2659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E22A3E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 xml:space="preserve">Московской области </w:t>
      </w:r>
      <w:r w:rsidR="001705CC">
        <w:rPr>
          <w:sz w:val="28"/>
          <w:szCs w:val="28"/>
        </w:rPr>
        <w:t>в</w:t>
      </w:r>
      <w:r w:rsidRPr="009652A6">
        <w:rPr>
          <w:sz w:val="28"/>
          <w:szCs w:val="28"/>
        </w:rPr>
        <w:t xml:space="preserve"> 202</w:t>
      </w:r>
      <w:r w:rsidR="001705CC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</w:t>
      </w:r>
      <w:r w:rsidR="001705CC">
        <w:rPr>
          <w:sz w:val="28"/>
          <w:szCs w:val="28"/>
        </w:rPr>
        <w:t>у</w:t>
      </w:r>
      <w:r w:rsidRPr="009652A6">
        <w:rPr>
          <w:sz w:val="28"/>
          <w:szCs w:val="28"/>
        </w:rPr>
        <w:t xml:space="preserve"> </w:t>
      </w:r>
      <w:r w:rsidR="001705CC">
        <w:rPr>
          <w:sz w:val="28"/>
          <w:szCs w:val="28"/>
        </w:rPr>
        <w:t>составит</w:t>
      </w:r>
      <w:r w:rsidRPr="009652A6">
        <w:rPr>
          <w:sz w:val="28"/>
          <w:szCs w:val="28"/>
        </w:rPr>
        <w:t xml:space="preserve"> </w:t>
      </w:r>
      <w:r w:rsidR="001705CC">
        <w:rPr>
          <w:sz w:val="28"/>
          <w:szCs w:val="28"/>
        </w:rPr>
        <w:t>17</w:t>
      </w:r>
      <w:r w:rsidR="007234A6">
        <w:rPr>
          <w:sz w:val="28"/>
          <w:szCs w:val="28"/>
        </w:rPr>
        <w:t>6</w:t>
      </w:r>
      <w:r w:rsidR="001705CC">
        <w:rPr>
          <w:sz w:val="28"/>
          <w:szCs w:val="28"/>
        </w:rPr>
        <w:t xml:space="preserve"> </w:t>
      </w:r>
      <w:r w:rsidR="007234A6">
        <w:rPr>
          <w:sz w:val="28"/>
          <w:szCs w:val="28"/>
        </w:rPr>
        <w:t>83</w:t>
      </w:r>
      <w:r w:rsidR="001705CC">
        <w:rPr>
          <w:sz w:val="28"/>
          <w:szCs w:val="28"/>
        </w:rPr>
        <w:t>4,1</w:t>
      </w:r>
      <w:r w:rsidR="007234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тыс. рублей</w:t>
      </w:r>
      <w:r w:rsidR="001705CC">
        <w:rPr>
          <w:sz w:val="28"/>
          <w:szCs w:val="28"/>
        </w:rPr>
        <w:t xml:space="preserve"> и</w:t>
      </w:r>
      <w:r w:rsidRPr="009652A6">
        <w:rPr>
          <w:sz w:val="28"/>
          <w:szCs w:val="28"/>
        </w:rPr>
        <w:t xml:space="preserve"> распределится следующим образом:</w:t>
      </w:r>
    </w:p>
    <w:p w:rsidR="001705CC" w:rsidRPr="009652A6" w:rsidRDefault="001705CC" w:rsidP="00374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– 50 000,00 тыс. рублей;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1705CC">
        <w:rPr>
          <w:color w:val="000000" w:themeColor="text1"/>
          <w:sz w:val="28"/>
          <w:szCs w:val="28"/>
        </w:rPr>
        <w:t>12</w:t>
      </w:r>
      <w:r w:rsidR="007234A6">
        <w:rPr>
          <w:color w:val="000000" w:themeColor="text1"/>
          <w:sz w:val="28"/>
          <w:szCs w:val="28"/>
        </w:rPr>
        <w:t>6</w:t>
      </w:r>
      <w:r w:rsidR="001705CC">
        <w:rPr>
          <w:color w:val="000000" w:themeColor="text1"/>
          <w:sz w:val="28"/>
          <w:szCs w:val="28"/>
        </w:rPr>
        <w:t> </w:t>
      </w:r>
      <w:r w:rsidR="007234A6">
        <w:rPr>
          <w:color w:val="000000" w:themeColor="text1"/>
          <w:sz w:val="28"/>
          <w:szCs w:val="28"/>
        </w:rPr>
        <w:t>83</w:t>
      </w:r>
      <w:r w:rsidR="001705CC">
        <w:rPr>
          <w:color w:val="000000" w:themeColor="text1"/>
          <w:sz w:val="28"/>
          <w:szCs w:val="28"/>
        </w:rPr>
        <w:t>4,1</w:t>
      </w:r>
      <w:r w:rsidR="007234A6">
        <w:rPr>
          <w:color w:val="000000" w:themeColor="text1"/>
          <w:sz w:val="28"/>
          <w:szCs w:val="28"/>
        </w:rPr>
        <w:t>5</w:t>
      </w:r>
      <w:r w:rsidR="00924E8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1705CC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сумме </w:t>
      </w:r>
      <w:r w:rsidRPr="009652A6">
        <w:rPr>
          <w:sz w:val="28"/>
          <w:szCs w:val="28"/>
        </w:rPr>
        <w:br/>
      </w:r>
      <w:r w:rsidR="001705CC">
        <w:rPr>
          <w:sz w:val="28"/>
          <w:szCs w:val="28"/>
        </w:rPr>
        <w:t>50 000</w:t>
      </w:r>
      <w:r w:rsidR="00924E82" w:rsidRPr="009652A6">
        <w:rPr>
          <w:sz w:val="28"/>
          <w:szCs w:val="28"/>
        </w:rPr>
        <w:t>,00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1705CC" w:rsidP="00374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кредиты – 50 000,00 тыс. рублей</w:t>
      </w:r>
      <w:r w:rsidR="00374679" w:rsidRPr="009652A6">
        <w:rPr>
          <w:sz w:val="28"/>
          <w:szCs w:val="28"/>
        </w:rPr>
        <w:t>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52402F">
        <w:rPr>
          <w:sz w:val="28"/>
          <w:szCs w:val="28"/>
        </w:rPr>
        <w:t>6</w:t>
      </w:r>
      <w:r w:rsidRPr="009652A6">
        <w:rPr>
          <w:sz w:val="28"/>
          <w:szCs w:val="28"/>
        </w:rPr>
        <w:t xml:space="preserve"> составит </w:t>
      </w:r>
      <w:r w:rsidR="00565BCF">
        <w:rPr>
          <w:sz w:val="28"/>
          <w:szCs w:val="28"/>
        </w:rPr>
        <w:t>12</w:t>
      </w:r>
      <w:r w:rsidR="007234A6">
        <w:rPr>
          <w:sz w:val="28"/>
          <w:szCs w:val="28"/>
        </w:rPr>
        <w:t>7</w:t>
      </w:r>
      <w:r w:rsidR="00565BCF">
        <w:rPr>
          <w:sz w:val="28"/>
          <w:szCs w:val="28"/>
        </w:rPr>
        <w:t> 6</w:t>
      </w:r>
      <w:r w:rsidR="007234A6">
        <w:rPr>
          <w:sz w:val="28"/>
          <w:szCs w:val="28"/>
        </w:rPr>
        <w:t>63</w:t>
      </w:r>
      <w:r w:rsidR="00565BCF">
        <w:rPr>
          <w:sz w:val="28"/>
          <w:szCs w:val="28"/>
        </w:rPr>
        <w:t>,19</w:t>
      </w:r>
      <w:r w:rsidRPr="009652A6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1705CC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в рамках Программы </w:t>
      </w:r>
      <w:r w:rsidR="009F20F2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9F20F2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 xml:space="preserve">Московской области в сумме </w:t>
      </w:r>
      <w:r w:rsidR="00565BCF">
        <w:rPr>
          <w:sz w:val="28"/>
          <w:szCs w:val="28"/>
        </w:rPr>
        <w:t>12</w:t>
      </w:r>
      <w:r w:rsidR="007234A6">
        <w:rPr>
          <w:sz w:val="28"/>
          <w:szCs w:val="28"/>
        </w:rPr>
        <w:t>7</w:t>
      </w:r>
      <w:r w:rsidR="00565BCF">
        <w:rPr>
          <w:sz w:val="28"/>
          <w:szCs w:val="28"/>
        </w:rPr>
        <w:t> 6</w:t>
      </w:r>
      <w:r w:rsidR="007234A6">
        <w:rPr>
          <w:sz w:val="28"/>
          <w:szCs w:val="28"/>
        </w:rPr>
        <w:t>63</w:t>
      </w:r>
      <w:r w:rsidR="00565BCF">
        <w:rPr>
          <w:sz w:val="28"/>
          <w:szCs w:val="28"/>
        </w:rPr>
        <w:t>,19</w:t>
      </w:r>
      <w:r w:rsidR="00924E82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565BCF">
        <w:rPr>
          <w:color w:val="000000" w:themeColor="text1"/>
          <w:sz w:val="28"/>
          <w:szCs w:val="28"/>
        </w:rPr>
        <w:t>12</w:t>
      </w:r>
      <w:r w:rsidR="007234A6">
        <w:rPr>
          <w:color w:val="000000" w:themeColor="text1"/>
          <w:sz w:val="28"/>
          <w:szCs w:val="28"/>
        </w:rPr>
        <w:t>7</w:t>
      </w:r>
      <w:r w:rsidR="00565BCF">
        <w:rPr>
          <w:color w:val="000000" w:themeColor="text1"/>
          <w:sz w:val="28"/>
          <w:szCs w:val="28"/>
        </w:rPr>
        <w:t> 6</w:t>
      </w:r>
      <w:r w:rsidR="007234A6">
        <w:rPr>
          <w:color w:val="000000" w:themeColor="text1"/>
          <w:sz w:val="28"/>
          <w:szCs w:val="28"/>
        </w:rPr>
        <w:t>63</w:t>
      </w:r>
      <w:r w:rsidR="00565BCF">
        <w:rPr>
          <w:color w:val="000000" w:themeColor="text1"/>
          <w:sz w:val="28"/>
          <w:szCs w:val="28"/>
        </w:rPr>
        <w:t>,19</w:t>
      </w:r>
      <w:r w:rsidR="00924E8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52402F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году в сумме </w:t>
      </w:r>
      <w:r w:rsidR="0052402F">
        <w:rPr>
          <w:sz w:val="28"/>
          <w:szCs w:val="28"/>
        </w:rPr>
        <w:t>12</w:t>
      </w:r>
      <w:r w:rsidR="007234A6">
        <w:rPr>
          <w:sz w:val="28"/>
          <w:szCs w:val="28"/>
        </w:rPr>
        <w:t>6</w:t>
      </w:r>
      <w:r w:rsidR="0052402F">
        <w:rPr>
          <w:sz w:val="28"/>
          <w:szCs w:val="28"/>
        </w:rPr>
        <w:t> </w:t>
      </w:r>
      <w:r w:rsidR="007234A6">
        <w:rPr>
          <w:sz w:val="28"/>
          <w:szCs w:val="28"/>
        </w:rPr>
        <w:t>834</w:t>
      </w:r>
      <w:r w:rsidR="0052402F">
        <w:rPr>
          <w:sz w:val="28"/>
          <w:szCs w:val="28"/>
        </w:rPr>
        <w:t>,1</w:t>
      </w:r>
      <w:r w:rsidR="007234A6">
        <w:rPr>
          <w:sz w:val="28"/>
          <w:szCs w:val="28"/>
        </w:rPr>
        <w:t>5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52402F">
        <w:rPr>
          <w:sz w:val="28"/>
          <w:szCs w:val="28"/>
        </w:rPr>
        <w:t>12</w:t>
      </w:r>
      <w:r w:rsidR="007234A6">
        <w:rPr>
          <w:sz w:val="28"/>
          <w:szCs w:val="28"/>
        </w:rPr>
        <w:t>6</w:t>
      </w:r>
      <w:r w:rsidR="0052402F">
        <w:rPr>
          <w:sz w:val="28"/>
          <w:szCs w:val="28"/>
        </w:rPr>
        <w:t> </w:t>
      </w:r>
      <w:r w:rsidR="007234A6">
        <w:rPr>
          <w:sz w:val="28"/>
          <w:szCs w:val="28"/>
        </w:rPr>
        <w:t>834</w:t>
      </w:r>
      <w:r w:rsidR="0052402F">
        <w:rPr>
          <w:sz w:val="28"/>
          <w:szCs w:val="28"/>
        </w:rPr>
        <w:t>,19</w:t>
      </w:r>
      <w:r w:rsidRPr="009652A6">
        <w:rPr>
          <w:sz w:val="28"/>
          <w:szCs w:val="28"/>
        </w:rPr>
        <w:t> 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Верхний предел </w:t>
      </w:r>
      <w:r w:rsidR="009F20F2" w:rsidRPr="009652A6">
        <w:rPr>
          <w:sz w:val="28"/>
          <w:szCs w:val="28"/>
        </w:rPr>
        <w:t>муниципального</w:t>
      </w:r>
      <w:r w:rsidRPr="009652A6">
        <w:rPr>
          <w:sz w:val="28"/>
          <w:szCs w:val="28"/>
        </w:rPr>
        <w:t xml:space="preserve"> долга </w:t>
      </w:r>
      <w:r w:rsidR="009F20F2" w:rsidRPr="009652A6">
        <w:rPr>
          <w:sz w:val="28"/>
          <w:szCs w:val="28"/>
        </w:rPr>
        <w:t>городского</w:t>
      </w:r>
      <w:r w:rsidR="007F00C0" w:rsidRPr="009652A6">
        <w:rPr>
          <w:sz w:val="28"/>
          <w:szCs w:val="28"/>
        </w:rPr>
        <w:t xml:space="preserve"> округа Котельники </w:t>
      </w:r>
      <w:r w:rsidRPr="009652A6">
        <w:rPr>
          <w:sz w:val="28"/>
          <w:szCs w:val="28"/>
        </w:rPr>
        <w:t>Московской области по состоянию на 01.01.202</w:t>
      </w:r>
      <w:r w:rsidR="0052402F">
        <w:rPr>
          <w:sz w:val="28"/>
          <w:szCs w:val="28"/>
        </w:rPr>
        <w:t>7</w:t>
      </w:r>
      <w:r w:rsidRPr="009652A6">
        <w:rPr>
          <w:sz w:val="28"/>
          <w:szCs w:val="28"/>
        </w:rPr>
        <w:t xml:space="preserve"> составит </w:t>
      </w:r>
      <w:r w:rsidR="007234A6">
        <w:rPr>
          <w:sz w:val="28"/>
          <w:szCs w:val="28"/>
        </w:rPr>
        <w:t>147 376,19</w:t>
      </w:r>
      <w:r w:rsidR="003C411F" w:rsidRPr="009652A6">
        <w:rPr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и не превысит предельного значения, установленного Бюджетным кодексом Российской Федерации.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привлечения средств в 202</w:t>
      </w:r>
      <w:r w:rsidR="0052402F">
        <w:rPr>
          <w:sz w:val="28"/>
          <w:szCs w:val="28"/>
        </w:rPr>
        <w:t>6</w:t>
      </w:r>
      <w:r w:rsidRPr="009652A6">
        <w:rPr>
          <w:sz w:val="28"/>
          <w:szCs w:val="28"/>
        </w:rPr>
        <w:t xml:space="preserve"> году в рамках Программы </w:t>
      </w:r>
      <w:r w:rsidR="007F00C0" w:rsidRPr="009652A6">
        <w:rPr>
          <w:sz w:val="28"/>
          <w:szCs w:val="28"/>
        </w:rPr>
        <w:t>муниципальных</w:t>
      </w:r>
      <w:r w:rsidRPr="009652A6">
        <w:rPr>
          <w:sz w:val="28"/>
          <w:szCs w:val="28"/>
        </w:rPr>
        <w:t xml:space="preserve"> внутренних заимствований </w:t>
      </w:r>
      <w:r w:rsidR="007F00C0" w:rsidRPr="009652A6">
        <w:rPr>
          <w:sz w:val="28"/>
          <w:szCs w:val="28"/>
        </w:rPr>
        <w:t xml:space="preserve">городского округа Котельники </w:t>
      </w:r>
      <w:r w:rsidRPr="009652A6">
        <w:rPr>
          <w:sz w:val="28"/>
          <w:szCs w:val="28"/>
        </w:rPr>
        <w:t xml:space="preserve">Московской области в сумме </w:t>
      </w:r>
      <w:r w:rsidR="007234A6">
        <w:rPr>
          <w:color w:val="000000" w:themeColor="text1"/>
          <w:sz w:val="28"/>
          <w:szCs w:val="28"/>
        </w:rPr>
        <w:t>147 376,19</w:t>
      </w:r>
      <w:r w:rsidR="00924E8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7234A6">
        <w:rPr>
          <w:color w:val="000000" w:themeColor="text1"/>
          <w:sz w:val="28"/>
          <w:szCs w:val="28"/>
        </w:rPr>
        <w:t>147 376,19</w:t>
      </w:r>
      <w:r w:rsidR="00924E82" w:rsidRPr="009652A6">
        <w:rPr>
          <w:color w:val="000000" w:themeColor="text1"/>
          <w:sz w:val="28"/>
          <w:szCs w:val="28"/>
        </w:rPr>
        <w:t xml:space="preserve"> </w:t>
      </w:r>
      <w:r w:rsidRPr="009652A6">
        <w:rPr>
          <w:sz w:val="28"/>
          <w:szCs w:val="28"/>
        </w:rPr>
        <w:t>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Прогнозируемый объем погашения средств в 202</w:t>
      </w:r>
      <w:r w:rsidR="003C411F" w:rsidRPr="009652A6">
        <w:rPr>
          <w:sz w:val="28"/>
          <w:szCs w:val="28"/>
        </w:rPr>
        <w:t>4</w:t>
      </w:r>
      <w:r w:rsidRPr="009652A6">
        <w:rPr>
          <w:sz w:val="28"/>
          <w:szCs w:val="28"/>
        </w:rPr>
        <w:t xml:space="preserve"> году в сумме </w:t>
      </w:r>
      <w:r w:rsidR="00565BCF">
        <w:rPr>
          <w:sz w:val="28"/>
          <w:szCs w:val="28"/>
        </w:rPr>
        <w:t>12</w:t>
      </w:r>
      <w:r w:rsidR="007234A6">
        <w:rPr>
          <w:sz w:val="28"/>
          <w:szCs w:val="28"/>
        </w:rPr>
        <w:t>7</w:t>
      </w:r>
      <w:r w:rsidR="00565BCF">
        <w:rPr>
          <w:sz w:val="28"/>
          <w:szCs w:val="28"/>
        </w:rPr>
        <w:t> 6</w:t>
      </w:r>
      <w:r w:rsidR="007234A6">
        <w:rPr>
          <w:sz w:val="28"/>
          <w:szCs w:val="28"/>
        </w:rPr>
        <w:t>63</w:t>
      </w:r>
      <w:r w:rsidR="00565BCF">
        <w:rPr>
          <w:sz w:val="28"/>
          <w:szCs w:val="28"/>
        </w:rPr>
        <w:t>,</w:t>
      </w:r>
      <w:r w:rsidR="007234A6">
        <w:rPr>
          <w:sz w:val="28"/>
          <w:szCs w:val="28"/>
        </w:rPr>
        <w:t>94</w:t>
      </w:r>
      <w:r w:rsidRPr="009652A6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коммерческие кредиты – </w:t>
      </w:r>
      <w:r w:rsidR="007234A6">
        <w:rPr>
          <w:sz w:val="28"/>
          <w:szCs w:val="28"/>
        </w:rPr>
        <w:t>127 663,94</w:t>
      </w:r>
      <w:r w:rsidRPr="009652A6">
        <w:rPr>
          <w:sz w:val="28"/>
          <w:szCs w:val="28"/>
        </w:rPr>
        <w:t xml:space="preserve"> тыс. рублей.</w:t>
      </w:r>
    </w:p>
    <w:p w:rsidR="00374679" w:rsidRPr="009652A6" w:rsidRDefault="00374679" w:rsidP="00374679">
      <w:pPr>
        <w:ind w:firstLine="709"/>
        <w:jc w:val="both"/>
        <w:rPr>
          <w:sz w:val="28"/>
          <w:szCs w:val="28"/>
        </w:rPr>
      </w:pPr>
    </w:p>
    <w:p w:rsidR="00286C8A" w:rsidRPr="009652A6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9652A6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565BCF" w:rsidRDefault="00565BCF" w:rsidP="00CA698D">
      <w:pPr>
        <w:ind w:firstLine="567"/>
        <w:jc w:val="both"/>
        <w:rPr>
          <w:sz w:val="28"/>
          <w:szCs w:val="28"/>
        </w:rPr>
      </w:pPr>
    </w:p>
    <w:p w:rsidR="00565BCF" w:rsidRPr="009652A6" w:rsidRDefault="00565BCF" w:rsidP="00CA698D">
      <w:pPr>
        <w:ind w:firstLine="567"/>
        <w:jc w:val="both"/>
        <w:rPr>
          <w:sz w:val="28"/>
          <w:szCs w:val="28"/>
        </w:rPr>
      </w:pP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Заместитель главы администрации</w:t>
      </w:r>
    </w:p>
    <w:p w:rsidR="00D2397B" w:rsidRP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>городского округа Котельники</w:t>
      </w:r>
    </w:p>
    <w:p w:rsidR="009652A6" w:rsidRDefault="00D2397B" w:rsidP="00CA698D">
      <w:pPr>
        <w:jc w:val="both"/>
        <w:rPr>
          <w:sz w:val="28"/>
          <w:szCs w:val="28"/>
        </w:rPr>
      </w:pPr>
      <w:r w:rsidRPr="009652A6"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 w:rsidRPr="009652A6">
        <w:rPr>
          <w:sz w:val="28"/>
          <w:szCs w:val="28"/>
        </w:rPr>
        <w:t xml:space="preserve">М.В. </w:t>
      </w:r>
      <w:proofErr w:type="spellStart"/>
      <w:r w:rsidR="00B35662" w:rsidRPr="009652A6">
        <w:rPr>
          <w:sz w:val="28"/>
          <w:szCs w:val="28"/>
        </w:rPr>
        <w:t>Галузо</w:t>
      </w:r>
      <w:proofErr w:type="spellEnd"/>
    </w:p>
    <w:sectPr w:rsidR="009652A6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8D"/>
    <w:rsid w:val="00006AED"/>
    <w:rsid w:val="0000734E"/>
    <w:rsid w:val="0001148A"/>
    <w:rsid w:val="0001598B"/>
    <w:rsid w:val="00021B5D"/>
    <w:rsid w:val="00024479"/>
    <w:rsid w:val="000262C5"/>
    <w:rsid w:val="0003368D"/>
    <w:rsid w:val="00040082"/>
    <w:rsid w:val="0004218F"/>
    <w:rsid w:val="000525E9"/>
    <w:rsid w:val="0005561B"/>
    <w:rsid w:val="00062AF9"/>
    <w:rsid w:val="00071697"/>
    <w:rsid w:val="00072619"/>
    <w:rsid w:val="00080AC6"/>
    <w:rsid w:val="00090D6A"/>
    <w:rsid w:val="00094822"/>
    <w:rsid w:val="000A6D88"/>
    <w:rsid w:val="000B7B53"/>
    <w:rsid w:val="000B7FBD"/>
    <w:rsid w:val="000C2982"/>
    <w:rsid w:val="000C4EF2"/>
    <w:rsid w:val="000C66A7"/>
    <w:rsid w:val="000F3FF0"/>
    <w:rsid w:val="000F7735"/>
    <w:rsid w:val="00103068"/>
    <w:rsid w:val="00103C82"/>
    <w:rsid w:val="001079D6"/>
    <w:rsid w:val="00121366"/>
    <w:rsid w:val="00134813"/>
    <w:rsid w:val="00137789"/>
    <w:rsid w:val="00137CFB"/>
    <w:rsid w:val="00145062"/>
    <w:rsid w:val="001614DD"/>
    <w:rsid w:val="001705CC"/>
    <w:rsid w:val="00174CA8"/>
    <w:rsid w:val="00175C89"/>
    <w:rsid w:val="0017607F"/>
    <w:rsid w:val="001850E9"/>
    <w:rsid w:val="001A10C4"/>
    <w:rsid w:val="001B3EEC"/>
    <w:rsid w:val="001C1C58"/>
    <w:rsid w:val="001E5DFA"/>
    <w:rsid w:val="001E628B"/>
    <w:rsid w:val="00201C4E"/>
    <w:rsid w:val="002100B3"/>
    <w:rsid w:val="00223BDB"/>
    <w:rsid w:val="00226E17"/>
    <w:rsid w:val="002364A2"/>
    <w:rsid w:val="00255A95"/>
    <w:rsid w:val="00256159"/>
    <w:rsid w:val="002630B2"/>
    <w:rsid w:val="002656CE"/>
    <w:rsid w:val="00281927"/>
    <w:rsid w:val="002858F1"/>
    <w:rsid w:val="00286C8A"/>
    <w:rsid w:val="002920C8"/>
    <w:rsid w:val="002B1DFC"/>
    <w:rsid w:val="002B7278"/>
    <w:rsid w:val="002C23D7"/>
    <w:rsid w:val="002C5E54"/>
    <w:rsid w:val="002C6D8C"/>
    <w:rsid w:val="002D0712"/>
    <w:rsid w:val="002D3C4A"/>
    <w:rsid w:val="003000BC"/>
    <w:rsid w:val="0030616B"/>
    <w:rsid w:val="003065F6"/>
    <w:rsid w:val="00307D97"/>
    <w:rsid w:val="00315381"/>
    <w:rsid w:val="00330F1B"/>
    <w:rsid w:val="003350E2"/>
    <w:rsid w:val="00343533"/>
    <w:rsid w:val="003460BD"/>
    <w:rsid w:val="00346B18"/>
    <w:rsid w:val="003576B9"/>
    <w:rsid w:val="00374679"/>
    <w:rsid w:val="0038373C"/>
    <w:rsid w:val="00387623"/>
    <w:rsid w:val="00387829"/>
    <w:rsid w:val="003A1033"/>
    <w:rsid w:val="003B3357"/>
    <w:rsid w:val="003B4D76"/>
    <w:rsid w:val="003C411F"/>
    <w:rsid w:val="003C502A"/>
    <w:rsid w:val="003D6FCE"/>
    <w:rsid w:val="004077D5"/>
    <w:rsid w:val="00410833"/>
    <w:rsid w:val="00410935"/>
    <w:rsid w:val="004116CD"/>
    <w:rsid w:val="0042044F"/>
    <w:rsid w:val="00422896"/>
    <w:rsid w:val="004355F3"/>
    <w:rsid w:val="00437FCC"/>
    <w:rsid w:val="00443529"/>
    <w:rsid w:val="0046072A"/>
    <w:rsid w:val="004705A2"/>
    <w:rsid w:val="0048125D"/>
    <w:rsid w:val="004846F0"/>
    <w:rsid w:val="00486590"/>
    <w:rsid w:val="00486BA9"/>
    <w:rsid w:val="00490CC7"/>
    <w:rsid w:val="004B2D0C"/>
    <w:rsid w:val="004B6AA7"/>
    <w:rsid w:val="004C5CBD"/>
    <w:rsid w:val="004D56F5"/>
    <w:rsid w:val="004D71BE"/>
    <w:rsid w:val="004E1286"/>
    <w:rsid w:val="004E4DC4"/>
    <w:rsid w:val="004E583A"/>
    <w:rsid w:val="00517A7A"/>
    <w:rsid w:val="00520A03"/>
    <w:rsid w:val="0052402F"/>
    <w:rsid w:val="005244B6"/>
    <w:rsid w:val="00543B5A"/>
    <w:rsid w:val="00553816"/>
    <w:rsid w:val="0055485E"/>
    <w:rsid w:val="005551D8"/>
    <w:rsid w:val="005604F0"/>
    <w:rsid w:val="00565BCF"/>
    <w:rsid w:val="005778D8"/>
    <w:rsid w:val="00581A17"/>
    <w:rsid w:val="005829E0"/>
    <w:rsid w:val="00582EC3"/>
    <w:rsid w:val="00594022"/>
    <w:rsid w:val="005B5DFA"/>
    <w:rsid w:val="005C1E4F"/>
    <w:rsid w:val="005C62BA"/>
    <w:rsid w:val="005C71B4"/>
    <w:rsid w:val="005E0A0F"/>
    <w:rsid w:val="005E1460"/>
    <w:rsid w:val="006177DA"/>
    <w:rsid w:val="00627001"/>
    <w:rsid w:val="00642781"/>
    <w:rsid w:val="00643320"/>
    <w:rsid w:val="0065158E"/>
    <w:rsid w:val="0066109F"/>
    <w:rsid w:val="00662817"/>
    <w:rsid w:val="00677998"/>
    <w:rsid w:val="00682189"/>
    <w:rsid w:val="0068536C"/>
    <w:rsid w:val="006A0F0E"/>
    <w:rsid w:val="006A1C90"/>
    <w:rsid w:val="006A2B5E"/>
    <w:rsid w:val="006B035C"/>
    <w:rsid w:val="006B34AA"/>
    <w:rsid w:val="006B3F73"/>
    <w:rsid w:val="006B4344"/>
    <w:rsid w:val="006B55C5"/>
    <w:rsid w:val="006E1DC8"/>
    <w:rsid w:val="006E6849"/>
    <w:rsid w:val="006F06EE"/>
    <w:rsid w:val="0070342D"/>
    <w:rsid w:val="00707E22"/>
    <w:rsid w:val="00713890"/>
    <w:rsid w:val="007234A6"/>
    <w:rsid w:val="007324EE"/>
    <w:rsid w:val="00736ED1"/>
    <w:rsid w:val="0074412E"/>
    <w:rsid w:val="007478A8"/>
    <w:rsid w:val="00756907"/>
    <w:rsid w:val="007725A2"/>
    <w:rsid w:val="00780B91"/>
    <w:rsid w:val="00794129"/>
    <w:rsid w:val="007A0693"/>
    <w:rsid w:val="007A1A18"/>
    <w:rsid w:val="007B2F29"/>
    <w:rsid w:val="007B5917"/>
    <w:rsid w:val="007B77C7"/>
    <w:rsid w:val="007B7BD5"/>
    <w:rsid w:val="007C4A3A"/>
    <w:rsid w:val="007E1A0A"/>
    <w:rsid w:val="007F00C0"/>
    <w:rsid w:val="007F473F"/>
    <w:rsid w:val="00800A4F"/>
    <w:rsid w:val="00801A8E"/>
    <w:rsid w:val="00801C4A"/>
    <w:rsid w:val="008145F7"/>
    <w:rsid w:val="00816FA0"/>
    <w:rsid w:val="00821864"/>
    <w:rsid w:val="008218EA"/>
    <w:rsid w:val="00827FB8"/>
    <w:rsid w:val="00830F25"/>
    <w:rsid w:val="00856BCE"/>
    <w:rsid w:val="00863D87"/>
    <w:rsid w:val="008746FF"/>
    <w:rsid w:val="008761F9"/>
    <w:rsid w:val="00877E50"/>
    <w:rsid w:val="00884106"/>
    <w:rsid w:val="008A44A6"/>
    <w:rsid w:val="008A6EAC"/>
    <w:rsid w:val="008C3982"/>
    <w:rsid w:val="008D5953"/>
    <w:rsid w:val="008D7BCD"/>
    <w:rsid w:val="008F165C"/>
    <w:rsid w:val="008F3E07"/>
    <w:rsid w:val="00901D17"/>
    <w:rsid w:val="00903337"/>
    <w:rsid w:val="00903B45"/>
    <w:rsid w:val="00911B14"/>
    <w:rsid w:val="00916514"/>
    <w:rsid w:val="00921F81"/>
    <w:rsid w:val="0092358B"/>
    <w:rsid w:val="00924E82"/>
    <w:rsid w:val="00935E1D"/>
    <w:rsid w:val="009404A5"/>
    <w:rsid w:val="009406F1"/>
    <w:rsid w:val="009623D2"/>
    <w:rsid w:val="009652A6"/>
    <w:rsid w:val="009712E5"/>
    <w:rsid w:val="00972D64"/>
    <w:rsid w:val="009775CE"/>
    <w:rsid w:val="00980C93"/>
    <w:rsid w:val="00992D77"/>
    <w:rsid w:val="009A1152"/>
    <w:rsid w:val="009C5230"/>
    <w:rsid w:val="009D0CEB"/>
    <w:rsid w:val="009E6147"/>
    <w:rsid w:val="009F20F2"/>
    <w:rsid w:val="00A1298F"/>
    <w:rsid w:val="00A31EC4"/>
    <w:rsid w:val="00A33F28"/>
    <w:rsid w:val="00A35C95"/>
    <w:rsid w:val="00A5798B"/>
    <w:rsid w:val="00A678B5"/>
    <w:rsid w:val="00A70B24"/>
    <w:rsid w:val="00A94C0F"/>
    <w:rsid w:val="00A95147"/>
    <w:rsid w:val="00A95BFD"/>
    <w:rsid w:val="00AB2120"/>
    <w:rsid w:val="00AB3FAA"/>
    <w:rsid w:val="00AB5C99"/>
    <w:rsid w:val="00AB6D28"/>
    <w:rsid w:val="00AC3449"/>
    <w:rsid w:val="00AC6102"/>
    <w:rsid w:val="00AE2CDA"/>
    <w:rsid w:val="00AE3C86"/>
    <w:rsid w:val="00AE7E95"/>
    <w:rsid w:val="00AF28DD"/>
    <w:rsid w:val="00B1217D"/>
    <w:rsid w:val="00B144E2"/>
    <w:rsid w:val="00B14CF8"/>
    <w:rsid w:val="00B15C75"/>
    <w:rsid w:val="00B20983"/>
    <w:rsid w:val="00B20DBC"/>
    <w:rsid w:val="00B35662"/>
    <w:rsid w:val="00B415AB"/>
    <w:rsid w:val="00B50A4D"/>
    <w:rsid w:val="00B5695D"/>
    <w:rsid w:val="00B57D08"/>
    <w:rsid w:val="00B82516"/>
    <w:rsid w:val="00B87B46"/>
    <w:rsid w:val="00B944D5"/>
    <w:rsid w:val="00BA64EA"/>
    <w:rsid w:val="00BB06BC"/>
    <w:rsid w:val="00BB0853"/>
    <w:rsid w:val="00BB1C1E"/>
    <w:rsid w:val="00BD42C2"/>
    <w:rsid w:val="00BE3CE7"/>
    <w:rsid w:val="00BF513F"/>
    <w:rsid w:val="00C05DA6"/>
    <w:rsid w:val="00C10969"/>
    <w:rsid w:val="00C10D93"/>
    <w:rsid w:val="00C13861"/>
    <w:rsid w:val="00C216FB"/>
    <w:rsid w:val="00C229B2"/>
    <w:rsid w:val="00C2311A"/>
    <w:rsid w:val="00C267C5"/>
    <w:rsid w:val="00C57B8C"/>
    <w:rsid w:val="00C60F93"/>
    <w:rsid w:val="00C67711"/>
    <w:rsid w:val="00C7685C"/>
    <w:rsid w:val="00C90511"/>
    <w:rsid w:val="00CA1153"/>
    <w:rsid w:val="00CA698D"/>
    <w:rsid w:val="00CB2640"/>
    <w:rsid w:val="00CC194E"/>
    <w:rsid w:val="00CC504A"/>
    <w:rsid w:val="00CD65C4"/>
    <w:rsid w:val="00CE4C6E"/>
    <w:rsid w:val="00CE6E75"/>
    <w:rsid w:val="00D2397B"/>
    <w:rsid w:val="00D2415B"/>
    <w:rsid w:val="00D32532"/>
    <w:rsid w:val="00D343E9"/>
    <w:rsid w:val="00D545CD"/>
    <w:rsid w:val="00D626A5"/>
    <w:rsid w:val="00D6558D"/>
    <w:rsid w:val="00D90C19"/>
    <w:rsid w:val="00D92EB6"/>
    <w:rsid w:val="00DA5CF6"/>
    <w:rsid w:val="00DA65CC"/>
    <w:rsid w:val="00DA6F7E"/>
    <w:rsid w:val="00DD4EA6"/>
    <w:rsid w:val="00DF0E96"/>
    <w:rsid w:val="00DF5521"/>
    <w:rsid w:val="00E020E6"/>
    <w:rsid w:val="00E111DC"/>
    <w:rsid w:val="00E13C58"/>
    <w:rsid w:val="00E203E5"/>
    <w:rsid w:val="00E22A3E"/>
    <w:rsid w:val="00E24CAD"/>
    <w:rsid w:val="00E27284"/>
    <w:rsid w:val="00E33604"/>
    <w:rsid w:val="00E4000E"/>
    <w:rsid w:val="00E423F7"/>
    <w:rsid w:val="00E42AEA"/>
    <w:rsid w:val="00E63A79"/>
    <w:rsid w:val="00E7626F"/>
    <w:rsid w:val="00E857D9"/>
    <w:rsid w:val="00EA220A"/>
    <w:rsid w:val="00EA7E4B"/>
    <w:rsid w:val="00EB54D6"/>
    <w:rsid w:val="00EC5B8A"/>
    <w:rsid w:val="00EC60CE"/>
    <w:rsid w:val="00ED2AF0"/>
    <w:rsid w:val="00EE0915"/>
    <w:rsid w:val="00EE40C3"/>
    <w:rsid w:val="00EE5283"/>
    <w:rsid w:val="00EF17FD"/>
    <w:rsid w:val="00F01411"/>
    <w:rsid w:val="00F02477"/>
    <w:rsid w:val="00F14B2C"/>
    <w:rsid w:val="00F20BC1"/>
    <w:rsid w:val="00F2104C"/>
    <w:rsid w:val="00F23AEB"/>
    <w:rsid w:val="00F335AC"/>
    <w:rsid w:val="00F6303A"/>
    <w:rsid w:val="00F8652A"/>
    <w:rsid w:val="00F920D4"/>
    <w:rsid w:val="00FA71A8"/>
    <w:rsid w:val="00FB20AE"/>
    <w:rsid w:val="00FB308A"/>
    <w:rsid w:val="00FC2C8F"/>
    <w:rsid w:val="00FD0DB4"/>
    <w:rsid w:val="00FE1ABA"/>
    <w:rsid w:val="00FE2BD8"/>
    <w:rsid w:val="00FE465A"/>
    <w:rsid w:val="00FE4C1F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EA068"/>
  <w15:docId w15:val="{74D96C2D-3E0C-4122-B2DE-1C73DE51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Заголовок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6507</Words>
  <Characters>37094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Лидовская Ю.С.</cp:lastModifiedBy>
  <cp:revision>2</cp:revision>
  <cp:lastPrinted>2022-12-06T11:52:00Z</cp:lastPrinted>
  <dcterms:created xsi:type="dcterms:W3CDTF">2024-01-30T08:59:00Z</dcterms:created>
  <dcterms:modified xsi:type="dcterms:W3CDTF">2024-01-30T08:59:00Z</dcterms:modified>
</cp:coreProperties>
</file>